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2889F" w14:textId="270387AE" w:rsidR="00B30217" w:rsidRPr="00F41567" w:rsidRDefault="00CB41D8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E3089" wp14:editId="7E5892C5">
                <wp:simplePos x="0" y="0"/>
                <wp:positionH relativeFrom="column">
                  <wp:posOffset>2787015</wp:posOffset>
                </wp:positionH>
                <wp:positionV relativeFrom="paragraph">
                  <wp:posOffset>-497205</wp:posOffset>
                </wp:positionV>
                <wp:extent cx="533400" cy="352425"/>
                <wp:effectExtent l="9525" t="9525" r="9525" b="9525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A959D" id="Rectangle 29" o:spid="_x0000_s1026" style="position:absolute;margin-left:219.45pt;margin-top:-39.15pt;width:42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" fillcolor="white [3212]" strokecolor="white [3212]"/>
            </w:pict>
          </mc:Fallback>
        </mc:AlternateContent>
      </w:r>
      <w:r w:rsidR="002474AC" w:rsidRPr="00F41567">
        <w:rPr>
          <w:rFonts w:ascii="Times New Roman" w:hAnsi="Times New Roman" w:cs="Times New Roman"/>
          <w:b/>
          <w:sz w:val="28"/>
          <w:szCs w:val="28"/>
        </w:rPr>
        <w:t xml:space="preserve">МІНІСТЕРСТВО </w:t>
      </w:r>
      <w:r w:rsidR="002474AC" w:rsidRPr="00F415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ОСВІТИ І НАУКИ </w:t>
      </w:r>
      <w:r w:rsidR="00E84053" w:rsidRPr="00F41567">
        <w:rPr>
          <w:rFonts w:ascii="Times New Roman" w:hAnsi="Times New Roman" w:cs="Times New Roman"/>
          <w:b/>
          <w:sz w:val="28"/>
          <w:szCs w:val="28"/>
        </w:rPr>
        <w:t>УКРАЇНИ</w:t>
      </w:r>
    </w:p>
    <w:p w14:paraId="08AFEF64" w14:textId="77777777" w:rsidR="00B30217" w:rsidRPr="00220C67" w:rsidRDefault="00E84053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1567">
        <w:rPr>
          <w:rFonts w:ascii="Times New Roman" w:hAnsi="Times New Roman" w:cs="Times New Roman"/>
          <w:b/>
          <w:sz w:val="28"/>
          <w:szCs w:val="28"/>
        </w:rPr>
        <w:t>УМАНСЬКИЙ НАЦІ</w:t>
      </w:r>
      <w:r w:rsidR="00220C67">
        <w:rPr>
          <w:rFonts w:ascii="Times New Roman" w:hAnsi="Times New Roman" w:cs="Times New Roman"/>
          <w:b/>
          <w:sz w:val="28"/>
          <w:szCs w:val="28"/>
        </w:rPr>
        <w:t>ОНАЛЬНИЙ УНІВЕРСИТЕТ</w:t>
      </w:r>
    </w:p>
    <w:p w14:paraId="607F8892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567">
        <w:rPr>
          <w:rFonts w:ascii="Times New Roman" w:hAnsi="Times New Roman" w:cs="Times New Roman"/>
          <w:b/>
          <w:sz w:val="28"/>
          <w:szCs w:val="28"/>
        </w:rPr>
        <w:t>Факультет плодоовочівництва, екології та захисту рослин</w:t>
      </w:r>
    </w:p>
    <w:p w14:paraId="17A7408D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643033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9D93C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2FC24A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3D7583" w14:textId="77777777" w:rsidR="002474AC" w:rsidRPr="00F41567" w:rsidRDefault="002474AC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D1FA41" w14:textId="77777777" w:rsidR="002474AC" w:rsidRDefault="002474AC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67A7D63" w14:textId="77777777" w:rsidR="00756A06" w:rsidRPr="00F41567" w:rsidRDefault="00756A06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28F669" w14:textId="77777777" w:rsidR="00B30217" w:rsidRPr="00220C67" w:rsidRDefault="008A09CC" w:rsidP="00F661A0">
      <w:pPr>
        <w:pStyle w:val="31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етодичні рекомендації з написання й оформлення </w:t>
      </w:r>
      <w:r w:rsidR="00CA3023">
        <w:rPr>
          <w:rFonts w:ascii="Times New Roman" w:hAnsi="Times New Roman" w:cs="Times New Roman"/>
          <w:b/>
          <w:sz w:val="28"/>
          <w:szCs w:val="28"/>
          <w:lang w:val="uk-UA"/>
        </w:rPr>
        <w:t>кваліфікаційної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 студентами ОР </w:t>
      </w:r>
      <w:r w:rsidR="00220C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Магістр за спеціальністю </w:t>
      </w:r>
      <w:r w:rsidR="00220C67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220C67" w:rsidRPr="00220C67"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>1</w:t>
      </w:r>
      <w:r w:rsidR="00220C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Агрономія освітньо-професійної програми Садівництво та виноградарство</w:t>
      </w:r>
    </w:p>
    <w:p w14:paraId="628203DE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DB40E1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54BA6C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0B466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958DDC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7024D6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41FF95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F6C8CE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239DD" w14:textId="77777777" w:rsidR="00B30217" w:rsidRPr="00F415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F2A182" w14:textId="77777777" w:rsidR="00B3021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2AEA58" w14:textId="77777777" w:rsidR="00756A06" w:rsidRPr="00756A06" w:rsidRDefault="00756A06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6CFDF3" w14:textId="77777777" w:rsidR="008A09CC" w:rsidRDefault="008A09CC" w:rsidP="004E107A">
      <w:pPr>
        <w:widowControl w:val="0"/>
        <w:spacing w:after="0"/>
        <w:ind w:left="709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570DCC" w14:textId="77777777" w:rsidR="00444739" w:rsidRPr="00444739" w:rsidRDefault="00444739" w:rsidP="004E107A">
      <w:pPr>
        <w:widowControl w:val="0"/>
        <w:spacing w:after="0"/>
        <w:ind w:left="709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B91FA1" w14:textId="77777777" w:rsidR="008A09CC" w:rsidRPr="00444739" w:rsidRDefault="008A09CC" w:rsidP="008A09CC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Умань</w:t>
      </w:r>
      <w:r w:rsidR="00444739">
        <w:rPr>
          <w:rFonts w:ascii="Times New Roman" w:hAnsi="Times New Roman" w:cs="Times New Roman"/>
          <w:b/>
          <w:sz w:val="28"/>
          <w:szCs w:val="28"/>
        </w:rPr>
        <w:t xml:space="preserve"> – 2</w:t>
      </w:r>
      <w:r w:rsidR="00220C67">
        <w:rPr>
          <w:rFonts w:ascii="Times New Roman" w:hAnsi="Times New Roman" w:cs="Times New Roman"/>
          <w:b/>
          <w:sz w:val="28"/>
          <w:szCs w:val="28"/>
          <w:lang w:val="uk-UA"/>
        </w:rPr>
        <w:t>025</w:t>
      </w:r>
    </w:p>
    <w:p w14:paraId="54FF3921" w14:textId="77777777" w:rsidR="00B30217" w:rsidRPr="00CB22A2" w:rsidRDefault="00B30217" w:rsidP="00756A06">
      <w:pPr>
        <w:widowControl w:val="0"/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B22A2">
        <w:rPr>
          <w:rFonts w:ascii="Times New Roman" w:hAnsi="Times New Roman" w:cs="Times New Roman"/>
          <w:i/>
          <w:sz w:val="28"/>
          <w:szCs w:val="28"/>
        </w:rPr>
        <w:lastRenderedPageBreak/>
        <w:t>Методичні вказівки підготували:</w:t>
      </w:r>
    </w:p>
    <w:p w14:paraId="5E3F986E" w14:textId="77777777" w:rsidR="00B30217" w:rsidRPr="00130C9B" w:rsidRDefault="005246E4" w:rsidP="00756A06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509">
        <w:rPr>
          <w:rFonts w:ascii="Times New Roman" w:hAnsi="Times New Roman" w:cs="Times New Roman"/>
          <w:sz w:val="28"/>
          <w:szCs w:val="28"/>
        </w:rPr>
        <w:t xml:space="preserve">професори: </w:t>
      </w:r>
      <w:r w:rsidR="002C72F7">
        <w:rPr>
          <w:rFonts w:ascii="Times New Roman" w:hAnsi="Times New Roman" w:cs="Times New Roman"/>
          <w:sz w:val="28"/>
          <w:szCs w:val="28"/>
          <w:lang w:val="uk-UA"/>
        </w:rPr>
        <w:t>Яковенко Р.В., Заморський В.В.</w:t>
      </w:r>
    </w:p>
    <w:p w14:paraId="48C78DF3" w14:textId="5768DA57" w:rsidR="00B30217" w:rsidRPr="00FC2C84" w:rsidRDefault="00B30217" w:rsidP="00756A06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509">
        <w:rPr>
          <w:rFonts w:ascii="Times New Roman" w:hAnsi="Times New Roman" w:cs="Times New Roman"/>
          <w:sz w:val="28"/>
          <w:szCs w:val="28"/>
        </w:rPr>
        <w:t xml:space="preserve">доценти: </w:t>
      </w:r>
      <w:r w:rsidR="00CB41D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78D7D3" wp14:editId="6863CAD2">
                <wp:simplePos x="0" y="0"/>
                <wp:positionH relativeFrom="column">
                  <wp:posOffset>5998845</wp:posOffset>
                </wp:positionH>
                <wp:positionV relativeFrom="paragraph">
                  <wp:posOffset>-956310</wp:posOffset>
                </wp:positionV>
                <wp:extent cx="170180" cy="228600"/>
                <wp:effectExtent l="1905" t="1270" r="0" b="0"/>
                <wp:wrapNone/>
                <wp:docPr id="3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763E7" id="Rectangle 22" o:spid="_x0000_s1026" style="position:absolute;margin-left:472.35pt;margin-top:-75.3pt;width:13.4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" stroked="f"/>
            </w:pict>
          </mc:Fallback>
        </mc:AlternateContent>
      </w:r>
      <w:r w:rsidR="00220C67">
        <w:rPr>
          <w:rFonts w:ascii="Times New Roman" w:hAnsi="Times New Roman" w:cs="Times New Roman"/>
          <w:sz w:val="28"/>
          <w:szCs w:val="28"/>
          <w:lang w:val="uk-UA"/>
        </w:rPr>
        <w:t xml:space="preserve">Слободяник Г.Я., Тернавський А.Г., </w:t>
      </w:r>
      <w:r w:rsidR="00444739">
        <w:rPr>
          <w:rFonts w:ascii="Times New Roman" w:hAnsi="Times New Roman" w:cs="Times New Roman"/>
          <w:sz w:val="28"/>
          <w:szCs w:val="28"/>
          <w:lang w:val="uk-UA"/>
        </w:rPr>
        <w:t>Буцик Р.М.</w:t>
      </w:r>
      <w:r w:rsidR="0003784F">
        <w:rPr>
          <w:rFonts w:ascii="Times New Roman" w:hAnsi="Times New Roman" w:cs="Times New Roman"/>
          <w:sz w:val="28"/>
          <w:szCs w:val="28"/>
          <w:lang w:val="uk-UA"/>
        </w:rPr>
        <w:t>, Чаплоуцький А.М.</w:t>
      </w:r>
    </w:p>
    <w:p w14:paraId="2A9D82E3" w14:textId="77777777" w:rsidR="00B30217" w:rsidRPr="00F37509" w:rsidRDefault="00B30217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</w:rPr>
      </w:pPr>
    </w:p>
    <w:p w14:paraId="77B30F9C" w14:textId="77777777" w:rsidR="00B30217" w:rsidRPr="00F37509" w:rsidRDefault="00B30217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</w:rPr>
      </w:pPr>
    </w:p>
    <w:p w14:paraId="2B6AC903" w14:textId="77777777" w:rsidR="00B30217" w:rsidRPr="00F37509" w:rsidRDefault="00B30217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</w:rPr>
      </w:pPr>
    </w:p>
    <w:p w14:paraId="3AAE3CF3" w14:textId="77777777" w:rsidR="00B30217" w:rsidRPr="00E40432" w:rsidRDefault="00E40432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22A2">
        <w:rPr>
          <w:rFonts w:ascii="Times New Roman" w:hAnsi="Times New Roman" w:cs="Times New Roman"/>
          <w:i/>
          <w:sz w:val="28"/>
          <w:szCs w:val="28"/>
        </w:rPr>
        <w:t>Відповідальн</w:t>
      </w:r>
      <w:r w:rsidR="00CB22A2">
        <w:rPr>
          <w:rFonts w:ascii="Times New Roman" w:hAnsi="Times New Roman" w:cs="Times New Roman"/>
          <w:i/>
          <w:sz w:val="28"/>
          <w:szCs w:val="28"/>
          <w:lang w:val="uk-UA"/>
        </w:rPr>
        <w:t>ий</w:t>
      </w:r>
      <w:r w:rsidR="00B30217" w:rsidRPr="00CB22A2">
        <w:rPr>
          <w:rFonts w:ascii="Times New Roman" w:hAnsi="Times New Roman" w:cs="Times New Roman"/>
          <w:i/>
          <w:sz w:val="28"/>
          <w:szCs w:val="28"/>
        </w:rPr>
        <w:t xml:space="preserve"> за випуск</w:t>
      </w:r>
      <w:r w:rsidR="00C277B5" w:rsidRPr="00CB22A2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CB22A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декан факультету плодоовочівництва, екології та захисту рослин Щетина С.В.</w:t>
      </w:r>
    </w:p>
    <w:p w14:paraId="49650D58" w14:textId="77777777" w:rsidR="00E40432" w:rsidRPr="00E40432" w:rsidRDefault="00E40432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BDC55B" w14:textId="77777777" w:rsidR="00B30217" w:rsidRPr="00F37509" w:rsidRDefault="00B30217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490C79" w14:textId="77777777" w:rsidR="00F661A0" w:rsidRPr="00F37509" w:rsidRDefault="00F661A0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7064AE" w14:textId="77777777" w:rsidR="00F661A0" w:rsidRDefault="00F661A0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D3688A" w14:textId="77777777" w:rsidR="00756A06" w:rsidRPr="00F37509" w:rsidRDefault="00756A06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5E3D64" w14:textId="77777777" w:rsidR="00F41567" w:rsidRDefault="00B30217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22A2">
        <w:rPr>
          <w:rFonts w:ascii="Times New Roman" w:hAnsi="Times New Roman" w:cs="Times New Roman"/>
          <w:i/>
          <w:sz w:val="28"/>
          <w:szCs w:val="28"/>
        </w:rPr>
        <w:t>Рецензент:</w:t>
      </w:r>
      <w:r w:rsidRPr="00F37509">
        <w:rPr>
          <w:rFonts w:ascii="Times New Roman" w:hAnsi="Times New Roman" w:cs="Times New Roman"/>
          <w:sz w:val="28"/>
          <w:szCs w:val="28"/>
        </w:rPr>
        <w:t xml:space="preserve"> </w:t>
      </w:r>
      <w:r w:rsidR="00057DBE" w:rsidRPr="00F37509">
        <w:rPr>
          <w:rFonts w:ascii="Times New Roman" w:hAnsi="Times New Roman" w:cs="Times New Roman"/>
          <w:sz w:val="28"/>
          <w:szCs w:val="28"/>
        </w:rPr>
        <w:t xml:space="preserve">д.с.-г. н., професор </w:t>
      </w:r>
      <w:r w:rsidR="00F51BEB">
        <w:rPr>
          <w:rFonts w:ascii="Times New Roman" w:hAnsi="Times New Roman" w:cs="Times New Roman"/>
          <w:sz w:val="28"/>
          <w:szCs w:val="28"/>
          <w:lang w:val="uk-UA"/>
        </w:rPr>
        <w:t>Балабак О.А.</w:t>
      </w:r>
    </w:p>
    <w:p w14:paraId="7165F533" w14:textId="77777777" w:rsidR="00B30217" w:rsidRPr="00302B72" w:rsidRDefault="00B30217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</w:rPr>
      </w:pPr>
    </w:p>
    <w:p w14:paraId="6F7C977E" w14:textId="77777777" w:rsidR="00E40432" w:rsidRPr="00E40432" w:rsidRDefault="00E40432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CCA141" w14:textId="77777777" w:rsidR="00B30217" w:rsidRPr="00F37509" w:rsidRDefault="00B30217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</w:rPr>
      </w:pPr>
    </w:p>
    <w:p w14:paraId="5A53046B" w14:textId="77777777" w:rsidR="00B30217" w:rsidRPr="00F37509" w:rsidRDefault="00B30217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DD537D" w14:textId="77777777" w:rsidR="00F661A0" w:rsidRPr="00F37509" w:rsidRDefault="00F661A0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D8BB59" w14:textId="77777777" w:rsidR="00F661A0" w:rsidRPr="00F37509" w:rsidRDefault="00F661A0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98367A" w14:textId="77777777" w:rsidR="00F661A0" w:rsidRPr="00F37509" w:rsidRDefault="00F661A0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6EA495" w14:textId="77777777" w:rsidR="00B30217" w:rsidRPr="00F37509" w:rsidRDefault="00B30217" w:rsidP="00E40432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</w:rPr>
      </w:pPr>
      <w:r w:rsidRPr="00F37509">
        <w:rPr>
          <w:rFonts w:ascii="Times New Roman" w:hAnsi="Times New Roman" w:cs="Times New Roman"/>
          <w:sz w:val="28"/>
          <w:szCs w:val="28"/>
        </w:rPr>
        <w:t xml:space="preserve">Рекомендовано до друку </w:t>
      </w:r>
      <w:r w:rsidR="00E84053" w:rsidRPr="00F37509">
        <w:rPr>
          <w:rFonts w:ascii="Times New Roman" w:hAnsi="Times New Roman" w:cs="Times New Roman"/>
          <w:sz w:val="28"/>
          <w:szCs w:val="28"/>
          <w:lang w:val="uk-UA"/>
        </w:rPr>
        <w:t>науково-</w:t>
      </w:r>
      <w:r w:rsidRPr="00F37509">
        <w:rPr>
          <w:rFonts w:ascii="Times New Roman" w:hAnsi="Times New Roman" w:cs="Times New Roman"/>
          <w:sz w:val="28"/>
          <w:szCs w:val="28"/>
        </w:rPr>
        <w:t>методичною комісією факультету плодоовочівництва, екології та захисту рослин</w:t>
      </w:r>
      <w:r w:rsidR="008663AB" w:rsidRPr="00F375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509">
        <w:rPr>
          <w:rFonts w:ascii="Times New Roman" w:hAnsi="Times New Roman" w:cs="Times New Roman"/>
          <w:sz w:val="28"/>
          <w:szCs w:val="28"/>
        </w:rPr>
        <w:t>(протокол №</w:t>
      </w:r>
      <w:r w:rsidR="00220C6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057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7DBE">
        <w:rPr>
          <w:rFonts w:ascii="Times New Roman" w:hAnsi="Times New Roman" w:cs="Times New Roman"/>
          <w:sz w:val="28"/>
          <w:szCs w:val="28"/>
        </w:rPr>
        <w:t>від</w:t>
      </w:r>
      <w:r w:rsidR="00057DBE" w:rsidRPr="00057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0C67">
        <w:rPr>
          <w:rFonts w:ascii="Times New Roman" w:hAnsi="Times New Roman" w:cs="Times New Roman"/>
          <w:sz w:val="28"/>
          <w:szCs w:val="28"/>
          <w:lang w:val="uk-UA"/>
        </w:rPr>
        <w:t xml:space="preserve">29 серпня </w:t>
      </w:r>
      <w:r w:rsidRPr="00057DBE">
        <w:rPr>
          <w:rFonts w:ascii="Times New Roman" w:hAnsi="Times New Roman" w:cs="Times New Roman"/>
          <w:sz w:val="28"/>
          <w:szCs w:val="28"/>
        </w:rPr>
        <w:t>20</w:t>
      </w:r>
      <w:r w:rsidR="00220C67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F37509" w:rsidRPr="00057D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7DBE">
        <w:rPr>
          <w:rFonts w:ascii="Times New Roman" w:hAnsi="Times New Roman" w:cs="Times New Roman"/>
          <w:sz w:val="28"/>
          <w:szCs w:val="28"/>
        </w:rPr>
        <w:t>р</w:t>
      </w:r>
      <w:r w:rsidRPr="00F37509">
        <w:rPr>
          <w:rFonts w:ascii="Times New Roman" w:hAnsi="Times New Roman" w:cs="Times New Roman"/>
          <w:sz w:val="28"/>
          <w:szCs w:val="28"/>
        </w:rPr>
        <w:t>.)</w:t>
      </w:r>
    </w:p>
    <w:p w14:paraId="54ACE628" w14:textId="77777777" w:rsidR="004E107A" w:rsidRDefault="00B30217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br w:type="page"/>
      </w:r>
    </w:p>
    <w:p w14:paraId="08067A4E" w14:textId="77777777" w:rsidR="004E107A" w:rsidRPr="004E107A" w:rsidRDefault="004E107A" w:rsidP="008A6CE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107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1"/>
        <w:gridCol w:w="759"/>
      </w:tblGrid>
      <w:tr w:rsidR="004E107A" w14:paraId="3FDFC977" w14:textId="77777777" w:rsidTr="00B45ED4">
        <w:tc>
          <w:tcPr>
            <w:tcW w:w="8789" w:type="dxa"/>
          </w:tcPr>
          <w:p w14:paraId="7B8EB9C8" w14:textId="77777777" w:rsidR="004E107A" w:rsidRDefault="004E107A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ВСТУП………………………………………………………………………</w:t>
            </w:r>
          </w:p>
        </w:tc>
        <w:tc>
          <w:tcPr>
            <w:tcW w:w="850" w:type="dxa"/>
            <w:vAlign w:val="center"/>
          </w:tcPr>
          <w:p w14:paraId="2D7A1762" w14:textId="77777777" w:rsidR="004E107A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4E107A" w14:paraId="71D730CF" w14:textId="77777777" w:rsidTr="00B45ED4">
        <w:tc>
          <w:tcPr>
            <w:tcW w:w="8789" w:type="dxa"/>
          </w:tcPr>
          <w:p w14:paraId="0740C349" w14:textId="77777777" w:rsidR="004E107A" w:rsidRDefault="004E107A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Загальні положення………………………………………………………....</w:t>
            </w:r>
          </w:p>
        </w:tc>
        <w:tc>
          <w:tcPr>
            <w:tcW w:w="850" w:type="dxa"/>
            <w:vAlign w:val="center"/>
          </w:tcPr>
          <w:p w14:paraId="5A906DF5" w14:textId="77777777" w:rsidR="004E107A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4E107A" w14:paraId="77D5CF8B" w14:textId="77777777" w:rsidTr="00B45ED4">
        <w:tc>
          <w:tcPr>
            <w:tcW w:w="8789" w:type="dxa"/>
          </w:tcPr>
          <w:p w14:paraId="6778691C" w14:textId="77777777" w:rsidR="004E107A" w:rsidRDefault="004E107A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1.1. Структура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ної роботи………………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………………….</w:t>
            </w:r>
          </w:p>
        </w:tc>
        <w:tc>
          <w:tcPr>
            <w:tcW w:w="850" w:type="dxa"/>
            <w:vAlign w:val="center"/>
          </w:tcPr>
          <w:p w14:paraId="11655761" w14:textId="77777777" w:rsidR="004E107A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4E107A" w14:paraId="363B23F2" w14:textId="77777777" w:rsidTr="00B45ED4">
        <w:tc>
          <w:tcPr>
            <w:tcW w:w="8789" w:type="dxa"/>
          </w:tcPr>
          <w:p w14:paraId="6088073F" w14:textId="77777777" w:rsidR="004E107A" w:rsidRDefault="004E107A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1.2. Основні вимоги до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кваліфікаційної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роботи…………………………..</w:t>
            </w:r>
          </w:p>
        </w:tc>
        <w:tc>
          <w:tcPr>
            <w:tcW w:w="850" w:type="dxa"/>
            <w:vAlign w:val="center"/>
          </w:tcPr>
          <w:p w14:paraId="5D8AF08C" w14:textId="77777777" w:rsidR="004E107A" w:rsidRPr="00D87005" w:rsidRDefault="00E1491A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4E107A" w14:paraId="23D7CFA7" w14:textId="77777777" w:rsidTr="00B45ED4">
        <w:tc>
          <w:tcPr>
            <w:tcW w:w="8789" w:type="dxa"/>
          </w:tcPr>
          <w:p w14:paraId="15DEC2C6" w14:textId="77777777" w:rsidR="004E107A" w:rsidRDefault="004E107A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1.3. Тематика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кваліфікаційних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робіт………………………………………</w:t>
            </w:r>
          </w:p>
        </w:tc>
        <w:tc>
          <w:tcPr>
            <w:tcW w:w="850" w:type="dxa"/>
            <w:vAlign w:val="center"/>
          </w:tcPr>
          <w:p w14:paraId="1DE2E0D3" w14:textId="77777777" w:rsidR="004E107A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4E107A" w14:paraId="7D33EE22" w14:textId="77777777" w:rsidTr="00B45ED4">
        <w:tc>
          <w:tcPr>
            <w:tcW w:w="8789" w:type="dxa"/>
          </w:tcPr>
          <w:p w14:paraId="2945FAB5" w14:textId="77777777" w:rsidR="004E107A" w:rsidRDefault="004E107A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1.4. Завдання на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роботу…………………………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</w:t>
            </w:r>
          </w:p>
        </w:tc>
        <w:tc>
          <w:tcPr>
            <w:tcW w:w="850" w:type="dxa"/>
            <w:vAlign w:val="center"/>
          </w:tcPr>
          <w:p w14:paraId="7CAFBEB4" w14:textId="77777777" w:rsidR="004E107A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4E107A" w14:paraId="0E42ADFB" w14:textId="77777777" w:rsidTr="00B45ED4">
        <w:tc>
          <w:tcPr>
            <w:tcW w:w="8789" w:type="dxa"/>
          </w:tcPr>
          <w:p w14:paraId="4C437A2C" w14:textId="77777777" w:rsidR="004E107A" w:rsidRDefault="004E107A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Короткий зміст розділів…………………………………………………….</w:t>
            </w:r>
          </w:p>
        </w:tc>
        <w:tc>
          <w:tcPr>
            <w:tcW w:w="850" w:type="dxa"/>
            <w:vAlign w:val="center"/>
          </w:tcPr>
          <w:p w14:paraId="53B2D282" w14:textId="77777777" w:rsidR="004E107A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4E107A" w14:paraId="2114F749" w14:textId="77777777" w:rsidTr="00B45ED4">
        <w:tc>
          <w:tcPr>
            <w:tcW w:w="8789" w:type="dxa"/>
          </w:tcPr>
          <w:p w14:paraId="2F19271D" w14:textId="77777777" w:rsidR="004E107A" w:rsidRDefault="004E107A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Оформлення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кваліфікаційної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роботи………………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</w:t>
            </w:r>
          </w:p>
        </w:tc>
        <w:tc>
          <w:tcPr>
            <w:tcW w:w="850" w:type="dxa"/>
            <w:vAlign w:val="center"/>
          </w:tcPr>
          <w:p w14:paraId="72FE4E76" w14:textId="77777777" w:rsidR="004E107A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</w:tr>
      <w:tr w:rsidR="004E107A" w14:paraId="7CCF2988" w14:textId="77777777" w:rsidTr="00B45ED4">
        <w:tc>
          <w:tcPr>
            <w:tcW w:w="8789" w:type="dxa"/>
          </w:tcPr>
          <w:p w14:paraId="3C5F6D15" w14:textId="77777777" w:rsidR="004E107A" w:rsidRDefault="004E107A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Скорочення, одиниці вимірювання і умовні позначення………………...</w:t>
            </w:r>
          </w:p>
        </w:tc>
        <w:tc>
          <w:tcPr>
            <w:tcW w:w="850" w:type="dxa"/>
            <w:vAlign w:val="center"/>
          </w:tcPr>
          <w:p w14:paraId="33E895FF" w14:textId="77777777" w:rsidR="004E107A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90D1F"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4E107A" w14:paraId="46D54D7D" w14:textId="77777777" w:rsidTr="00B45ED4">
        <w:tc>
          <w:tcPr>
            <w:tcW w:w="8789" w:type="dxa"/>
          </w:tcPr>
          <w:p w14:paraId="327934B4" w14:textId="77777777" w:rsidR="004E107A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 у тексті на використані джерела……………………………...</w:t>
            </w:r>
          </w:p>
        </w:tc>
        <w:tc>
          <w:tcPr>
            <w:tcW w:w="850" w:type="dxa"/>
            <w:vAlign w:val="center"/>
          </w:tcPr>
          <w:p w14:paraId="6EE79F40" w14:textId="77777777" w:rsidR="004E107A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90D1F"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8A6CE0" w14:paraId="06994093" w14:textId="77777777" w:rsidTr="00B45ED4">
        <w:tc>
          <w:tcPr>
            <w:tcW w:w="8789" w:type="dxa"/>
          </w:tcPr>
          <w:p w14:paraId="000A9C57" w14:textId="77777777" w:rsidR="008A6CE0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 і бібліографічний опис списку використаних джерел…….</w:t>
            </w:r>
          </w:p>
        </w:tc>
        <w:tc>
          <w:tcPr>
            <w:tcW w:w="850" w:type="dxa"/>
            <w:vAlign w:val="center"/>
          </w:tcPr>
          <w:p w14:paraId="321C669C" w14:textId="77777777" w:rsidR="008A6CE0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149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8A6CE0" w14:paraId="284110C5" w14:textId="77777777" w:rsidTr="00B45ED4">
        <w:tc>
          <w:tcPr>
            <w:tcW w:w="8789" w:type="dxa"/>
          </w:tcPr>
          <w:p w14:paraId="404EF69C" w14:textId="77777777" w:rsidR="008A6CE0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Порядок допуску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робіт до захисту……………………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</w:p>
        </w:tc>
        <w:tc>
          <w:tcPr>
            <w:tcW w:w="850" w:type="dxa"/>
            <w:vAlign w:val="center"/>
          </w:tcPr>
          <w:p w14:paraId="305782C8" w14:textId="77777777" w:rsidR="008A6CE0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149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8A6CE0" w14:paraId="6DE08DA3" w14:textId="77777777" w:rsidTr="00B45ED4">
        <w:tc>
          <w:tcPr>
            <w:tcW w:w="8789" w:type="dxa"/>
          </w:tcPr>
          <w:p w14:paraId="632D0E6F" w14:textId="77777777" w:rsidR="008A6CE0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Захист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кваліфікаційної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роботи……………………………………………..</w:t>
            </w:r>
          </w:p>
        </w:tc>
        <w:tc>
          <w:tcPr>
            <w:tcW w:w="850" w:type="dxa"/>
            <w:vAlign w:val="center"/>
          </w:tcPr>
          <w:p w14:paraId="528FB35B" w14:textId="77777777" w:rsidR="008A6CE0" w:rsidRPr="00D87005" w:rsidRDefault="00F90D1F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8A6CE0" w14:paraId="0DEE3975" w14:textId="77777777" w:rsidTr="00B45ED4">
        <w:tc>
          <w:tcPr>
            <w:tcW w:w="8789" w:type="dxa"/>
          </w:tcPr>
          <w:p w14:paraId="5AA68F6A" w14:textId="77777777" w:rsidR="008A6CE0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Додаток А. Зразок завдання на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роботу…………………..</w:t>
            </w:r>
          </w:p>
        </w:tc>
        <w:tc>
          <w:tcPr>
            <w:tcW w:w="850" w:type="dxa"/>
            <w:vAlign w:val="center"/>
          </w:tcPr>
          <w:p w14:paraId="42D8B03F" w14:textId="77777777" w:rsidR="008A6CE0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E149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8A6CE0" w14:paraId="20F25DCA" w14:textId="77777777" w:rsidTr="00B45ED4">
        <w:tc>
          <w:tcPr>
            <w:tcW w:w="8789" w:type="dxa"/>
          </w:tcPr>
          <w:p w14:paraId="071EE572" w14:textId="77777777" w:rsidR="008A6CE0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Додаток Б. Використання статистичних методів і комп’ютерної техніки</w:t>
            </w:r>
          </w:p>
        </w:tc>
        <w:tc>
          <w:tcPr>
            <w:tcW w:w="850" w:type="dxa"/>
            <w:vAlign w:val="center"/>
          </w:tcPr>
          <w:p w14:paraId="4754F2C6" w14:textId="77777777" w:rsidR="008A6CE0" w:rsidRPr="00D87005" w:rsidRDefault="00E1491A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</w:tr>
      <w:tr w:rsidR="00197C80" w14:paraId="260F21C9" w14:textId="77777777" w:rsidTr="00B45ED4">
        <w:tc>
          <w:tcPr>
            <w:tcW w:w="8789" w:type="dxa"/>
          </w:tcPr>
          <w:p w14:paraId="0D04C948" w14:textId="77777777" w:rsidR="00197C80" w:rsidRDefault="00197C80" w:rsidP="008A6CE0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Презентація результатів наукової роботи…………………………………</w:t>
            </w:r>
          </w:p>
        </w:tc>
        <w:tc>
          <w:tcPr>
            <w:tcW w:w="850" w:type="dxa"/>
            <w:vAlign w:val="center"/>
          </w:tcPr>
          <w:p w14:paraId="0BAA79CB" w14:textId="77777777" w:rsidR="00197C80" w:rsidRPr="00D87005" w:rsidRDefault="006D614B" w:rsidP="008A6CE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E149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8A6CE0" w14:paraId="0834DD6B" w14:textId="77777777" w:rsidTr="00B45ED4">
        <w:tc>
          <w:tcPr>
            <w:tcW w:w="8789" w:type="dxa"/>
          </w:tcPr>
          <w:p w14:paraId="2D8FE8F9" w14:textId="77777777" w:rsidR="008A6CE0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Додаток В. Зразок титульного аркуша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кваліфікаційної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роботи…………</w:t>
            </w:r>
          </w:p>
        </w:tc>
        <w:tc>
          <w:tcPr>
            <w:tcW w:w="850" w:type="dxa"/>
            <w:vAlign w:val="center"/>
          </w:tcPr>
          <w:p w14:paraId="04E960D7" w14:textId="77777777" w:rsidR="008A6CE0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E149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8A6CE0" w14:paraId="17032DD9" w14:textId="77777777" w:rsidTr="00B45ED4">
        <w:tc>
          <w:tcPr>
            <w:tcW w:w="8789" w:type="dxa"/>
          </w:tcPr>
          <w:p w14:paraId="6F1F0605" w14:textId="77777777" w:rsidR="008A6CE0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Додаток Д. Зразок оформлення змісту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кваліфікаційної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роботи…………</w:t>
            </w:r>
          </w:p>
        </w:tc>
        <w:tc>
          <w:tcPr>
            <w:tcW w:w="850" w:type="dxa"/>
            <w:vAlign w:val="center"/>
          </w:tcPr>
          <w:p w14:paraId="1436D7D8" w14:textId="77777777" w:rsidR="008A6CE0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E149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8A6CE0" w14:paraId="4F63EED6" w14:textId="77777777" w:rsidTr="00B45ED4">
        <w:tc>
          <w:tcPr>
            <w:tcW w:w="8789" w:type="dxa"/>
          </w:tcPr>
          <w:p w14:paraId="70029008" w14:textId="77777777" w:rsidR="008A6CE0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Додаток Е. Економічна ефективність……………………………………..</w:t>
            </w:r>
          </w:p>
        </w:tc>
        <w:tc>
          <w:tcPr>
            <w:tcW w:w="850" w:type="dxa"/>
            <w:vAlign w:val="center"/>
          </w:tcPr>
          <w:p w14:paraId="2D5C7792" w14:textId="77777777" w:rsidR="008A6CE0" w:rsidRPr="00D87005" w:rsidRDefault="00E1491A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</w:tr>
      <w:tr w:rsidR="008A6CE0" w14:paraId="79A65DEE" w14:textId="77777777" w:rsidTr="00B45ED4">
        <w:tc>
          <w:tcPr>
            <w:tcW w:w="8789" w:type="dxa"/>
          </w:tcPr>
          <w:p w14:paraId="47CE5691" w14:textId="77777777" w:rsidR="008A6CE0" w:rsidRDefault="008A6CE0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Додаток Ж. Пам’ятка рецензенту…………………………………………</w:t>
            </w:r>
          </w:p>
        </w:tc>
        <w:tc>
          <w:tcPr>
            <w:tcW w:w="850" w:type="dxa"/>
            <w:vAlign w:val="center"/>
          </w:tcPr>
          <w:p w14:paraId="51DBD5D0" w14:textId="77777777" w:rsidR="008A6CE0" w:rsidRPr="00D87005" w:rsidRDefault="006D614B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E149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8A6CE0" w14:paraId="7CA62CA4" w14:textId="77777777" w:rsidTr="00B45ED4">
        <w:tc>
          <w:tcPr>
            <w:tcW w:w="8789" w:type="dxa"/>
          </w:tcPr>
          <w:p w14:paraId="7E6E7DB3" w14:textId="77777777" w:rsidR="008A6CE0" w:rsidRDefault="00F90D1F" w:rsidP="008A6CE0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Додаток З</w:t>
            </w:r>
            <w:r w:rsidR="008A6C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Структура рецензії на </w:t>
            </w:r>
            <w:r w:rsidR="00CA30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кваліфікаційну</w:t>
            </w:r>
            <w:r w:rsidR="008A6C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роботу……………….</w:t>
            </w:r>
          </w:p>
        </w:tc>
        <w:tc>
          <w:tcPr>
            <w:tcW w:w="850" w:type="dxa"/>
            <w:vAlign w:val="center"/>
          </w:tcPr>
          <w:p w14:paraId="6FD9412C" w14:textId="77777777" w:rsidR="008A6CE0" w:rsidRPr="00D87005" w:rsidRDefault="00F90D1F" w:rsidP="008A6CE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E149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</w:tbl>
    <w:p w14:paraId="0E0B92EE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D1077F8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BD7582F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F5EDCE9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54DCEAD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4FEC2C0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C821BFC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6788364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8555C15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DBA79C7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5DEB3B6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BA14706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52E9F65" w14:textId="77777777" w:rsidR="004E107A" w:rsidRDefault="004E107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8A5ED64" w14:textId="77777777" w:rsidR="00E1491A" w:rsidRDefault="00E1491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090C702" w14:textId="77777777" w:rsidR="00E1491A" w:rsidRDefault="00E1491A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D2F5B9D" w14:textId="77777777" w:rsidR="00B45ED4" w:rsidRDefault="00B45ED4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DA5F3D" w14:textId="77777777" w:rsidR="00B30217" w:rsidRPr="00B45ED4" w:rsidRDefault="002474AC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5E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</w:t>
      </w:r>
      <w:r w:rsidR="00B30217" w:rsidRPr="00B45ED4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</w:p>
    <w:p w14:paraId="408492C2" w14:textId="77777777" w:rsidR="00B30217" w:rsidRPr="00AF3952" w:rsidRDefault="00CA3023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F7ED4">
        <w:rPr>
          <w:rFonts w:ascii="Times New Roman" w:hAnsi="Times New Roman" w:cs="Times New Roman"/>
          <w:sz w:val="28"/>
          <w:szCs w:val="28"/>
          <w:lang w:val="uk-UA"/>
        </w:rPr>
        <w:t xml:space="preserve">роектування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кваліфікаційної роботи </w:t>
      </w:r>
      <w:r w:rsidR="006B4BD4">
        <w:rPr>
          <w:rFonts w:ascii="Times New Roman" w:hAnsi="Times New Roman" w:cs="Times New Roman"/>
          <w:sz w:val="28"/>
          <w:szCs w:val="28"/>
          <w:lang w:val="uk-UA"/>
        </w:rPr>
        <w:t xml:space="preserve">є завершальною стадією </w:t>
      </w:r>
      <w:r w:rsidR="00B45ED4">
        <w:rPr>
          <w:rFonts w:ascii="Times New Roman" w:hAnsi="Times New Roman" w:cs="Times New Roman"/>
          <w:sz w:val="28"/>
          <w:szCs w:val="28"/>
          <w:lang w:val="uk-UA"/>
        </w:rPr>
        <w:t>освітнього процесу</w:t>
      </w:r>
      <w:r w:rsidR="006B4BD4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в університеті. </w:t>
      </w:r>
      <w:r w:rsidR="00B45ED4">
        <w:rPr>
          <w:rFonts w:ascii="Times New Roman" w:hAnsi="Times New Roman" w:cs="Times New Roman"/>
          <w:sz w:val="28"/>
          <w:szCs w:val="28"/>
          <w:lang w:val="uk-UA"/>
        </w:rPr>
        <w:t>Кваліфікаційна робота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45ED4">
        <w:rPr>
          <w:rFonts w:ascii="Times New Roman" w:hAnsi="Times New Roman" w:cs="Times New Roman"/>
          <w:sz w:val="28"/>
          <w:szCs w:val="28"/>
          <w:lang w:val="uk-UA"/>
        </w:rPr>
        <w:t xml:space="preserve">це наукова праця, як 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самостійно виконана дослідницька кваліфікаційна робота, яка синтезує результати наукових досліджень, теоретичної та практичної підготовки у відп</w:t>
      </w:r>
      <w:r w:rsidR="00AF3952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овідності </w:t>
      </w:r>
      <w:r w:rsidR="00AF3952">
        <w:rPr>
          <w:rFonts w:ascii="Times New Roman" w:hAnsi="Times New Roman" w:cs="Times New Roman"/>
          <w:sz w:val="28"/>
          <w:szCs w:val="28"/>
          <w:lang w:val="uk-UA"/>
        </w:rPr>
        <w:t>з освітньо-професійною програмою підготовки ОР „Магістр”.</w:t>
      </w:r>
    </w:p>
    <w:p w14:paraId="38FEF006" w14:textId="77777777" w:rsidR="006B4BD4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73BE">
        <w:rPr>
          <w:rFonts w:ascii="Times New Roman" w:hAnsi="Times New Roman" w:cs="Times New Roman"/>
          <w:i/>
          <w:sz w:val="28"/>
          <w:szCs w:val="28"/>
        </w:rPr>
        <w:t>Мета роботи</w:t>
      </w:r>
      <w:r w:rsidR="006B4BD4" w:rsidRPr="00DF73BE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6B4BD4">
        <w:rPr>
          <w:rFonts w:ascii="Times New Roman" w:hAnsi="Times New Roman" w:cs="Times New Roman"/>
          <w:sz w:val="28"/>
          <w:szCs w:val="28"/>
          <w:lang w:val="uk-UA"/>
        </w:rPr>
        <w:t xml:space="preserve"> 1) оволодіння методологією творчого вирішення сучасних проблем наукового характеру на основі отриманих </w:t>
      </w:r>
      <w:r w:rsidR="00DF73BE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EC2DBF">
        <w:rPr>
          <w:rFonts w:ascii="Times New Roman" w:hAnsi="Times New Roman" w:cs="Times New Roman"/>
          <w:sz w:val="28"/>
          <w:szCs w:val="28"/>
          <w:lang w:val="uk-UA"/>
        </w:rPr>
        <w:t xml:space="preserve"> навчання в університеті </w:t>
      </w:r>
      <w:r w:rsidR="006B4BD4">
        <w:rPr>
          <w:rFonts w:ascii="Times New Roman" w:hAnsi="Times New Roman" w:cs="Times New Roman"/>
          <w:sz w:val="28"/>
          <w:szCs w:val="28"/>
          <w:lang w:val="uk-UA"/>
        </w:rPr>
        <w:t>знань, професійних умінь та навичок відповідно до вимог стандартів вищої освіти;</w:t>
      </w:r>
    </w:p>
    <w:p w14:paraId="274ADDF6" w14:textId="77777777" w:rsidR="00B30217" w:rsidRPr="00B30217" w:rsidRDefault="006B4BD4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розробка інноваційних пропозицій та рекомендацій з подальшим впровадженням </w:t>
      </w:r>
      <w:r w:rsidR="00EC2DBF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B30217" w:rsidRPr="00B30217">
        <w:rPr>
          <w:rFonts w:ascii="Times New Roman" w:hAnsi="Times New Roman" w:cs="Times New Roman"/>
          <w:sz w:val="28"/>
          <w:szCs w:val="28"/>
        </w:rPr>
        <w:t>у виробництво.</w:t>
      </w:r>
    </w:p>
    <w:p w14:paraId="7E3200A7" w14:textId="77777777" w:rsidR="00B30217" w:rsidRDefault="006B4BD4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73BE">
        <w:rPr>
          <w:rFonts w:ascii="Times New Roman" w:hAnsi="Times New Roman" w:cs="Times New Roman"/>
          <w:i/>
          <w:sz w:val="28"/>
          <w:szCs w:val="28"/>
          <w:lang w:val="uk-UA"/>
        </w:rPr>
        <w:t>Основні завдання роботи: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1) систематизація, закріплення та розширення теоретичних знань, отриманих </w:t>
      </w:r>
      <w:r w:rsidR="00EB2FAE">
        <w:rPr>
          <w:rFonts w:ascii="Times New Roman" w:hAnsi="Times New Roman" w:cs="Times New Roman"/>
          <w:sz w:val="28"/>
          <w:szCs w:val="28"/>
          <w:lang w:val="uk-UA"/>
        </w:rPr>
        <w:t>у процесі навчання за освітньою програмою, та їх практичне використання при вирішенні конкретних наукових і виробничих питань;</w:t>
      </w:r>
    </w:p>
    <w:p w14:paraId="5F500226" w14:textId="77777777" w:rsidR="00EB2FAE" w:rsidRDefault="00EB2FAE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розв</w:t>
      </w:r>
      <w:r w:rsidR="00B725AA">
        <w:rPr>
          <w:rFonts w:ascii="Times New Roman" w:hAnsi="Times New Roman" w:cs="Times New Roman"/>
          <w:sz w:val="28"/>
          <w:szCs w:val="28"/>
          <w:lang w:val="uk-UA"/>
        </w:rPr>
        <w:t>иток навичок самостійної наукової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оволодіння методикою досліджень та експериментування, фізичного або математичного моделювання, використання сучасних інформаційних технологій у процесі розв’язання задач, які передбачені завданням </w:t>
      </w:r>
      <w:r w:rsidR="00CA3023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кваліфікаційної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роботи;</w:t>
      </w:r>
    </w:p>
    <w:p w14:paraId="1B6F52D5" w14:textId="77777777" w:rsidR="00EB2FAE" w:rsidRDefault="00EB2FAE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визначення відповідності рівня підготов</w:t>
      </w:r>
      <w:r w:rsidR="00CB378D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випускника вимогам освітньої програми, його готовності та спроможності до самостійної </w:t>
      </w:r>
      <w:r w:rsidR="00B725AA">
        <w:rPr>
          <w:rFonts w:ascii="Times New Roman" w:hAnsi="Times New Roman" w:cs="Times New Roman"/>
          <w:sz w:val="28"/>
          <w:szCs w:val="28"/>
          <w:lang w:val="uk-UA"/>
        </w:rPr>
        <w:t>наукової діяльності</w:t>
      </w:r>
      <w:r w:rsidR="006A34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25AA">
        <w:rPr>
          <w:rFonts w:ascii="Times New Roman" w:hAnsi="Times New Roman" w:cs="Times New Roman"/>
          <w:sz w:val="28"/>
          <w:szCs w:val="28"/>
          <w:lang w:val="uk-UA"/>
        </w:rPr>
        <w:t xml:space="preserve">та інформування суспільства про власні наукові результати </w:t>
      </w:r>
      <w:r w:rsidR="006A3480">
        <w:rPr>
          <w:rFonts w:ascii="Times New Roman" w:hAnsi="Times New Roman" w:cs="Times New Roman"/>
          <w:sz w:val="28"/>
          <w:szCs w:val="28"/>
          <w:lang w:val="uk-UA"/>
        </w:rPr>
        <w:t>в умовах ринкової економіки, сучасного виробництва, прогресу науки, техніки та культури.</w:t>
      </w:r>
    </w:p>
    <w:p w14:paraId="18C985DB" w14:textId="77777777" w:rsidR="00EB2FAE" w:rsidRDefault="00EB2FAE" w:rsidP="00F661A0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620D92F" w14:textId="77777777" w:rsidR="00F04696" w:rsidRDefault="00F04696" w:rsidP="00F661A0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38A383" w14:textId="77777777" w:rsidR="00B30217" w:rsidRPr="002C72F7" w:rsidRDefault="00B30217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2F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Загальні положення</w:t>
      </w:r>
    </w:p>
    <w:p w14:paraId="58E59E59" w14:textId="77777777" w:rsidR="00B30217" w:rsidRPr="002C72F7" w:rsidRDefault="00CA3023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Кваліфікаційна 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>робота – рукопис, який містить всебічний аналіз інформації на підставі проведених досліджень за обраною темою з плодівництва, овочівництва або виноградарства.</w:t>
      </w:r>
    </w:p>
    <w:p w14:paraId="7BF89A4A" w14:textId="77777777" w:rsidR="00B30217" w:rsidRDefault="00CA3023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Кваліфікаційна 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робота повинна відповідати спеціальності </w:t>
      </w:r>
      <w:r w:rsidR="0003784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>вирішуват</w:t>
      </w:r>
      <w:r w:rsidR="00955F20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955F20">
        <w:rPr>
          <w:rFonts w:ascii="Times New Roman" w:hAnsi="Times New Roman" w:cs="Times New Roman"/>
          <w:sz w:val="28"/>
          <w:szCs w:val="28"/>
          <w:lang w:val="uk-UA"/>
        </w:rPr>
        <w:t>актуальні</w:t>
      </w:r>
      <w:r w:rsidR="00955F20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 проблеми галузі</w:t>
      </w:r>
      <w:r w:rsidR="00955F20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>а підставі результатів вла</w:t>
      </w:r>
      <w:r w:rsidR="00AF3952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сних досліджень, які мають </w:t>
      </w:r>
      <w:r w:rsidR="00AF3952">
        <w:rPr>
          <w:rFonts w:ascii="Times New Roman" w:hAnsi="Times New Roman" w:cs="Times New Roman"/>
          <w:sz w:val="28"/>
          <w:szCs w:val="28"/>
          <w:lang w:val="uk-UA"/>
        </w:rPr>
        <w:t>відповідне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 наукове та вироб</w:t>
      </w:r>
      <w:r w:rsidR="00C277B5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ниче значення, відображати </w:t>
      </w:r>
      <w:r w:rsidR="00C277B5">
        <w:rPr>
          <w:rFonts w:ascii="Times New Roman" w:hAnsi="Times New Roman" w:cs="Times New Roman"/>
          <w:sz w:val="28"/>
          <w:szCs w:val="28"/>
          <w:lang w:val="uk-UA"/>
        </w:rPr>
        <w:t>схильність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 автора до наукового пошуку. 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роботи повинна бути пов’язана з напрямами </w:t>
      </w:r>
      <w:r w:rsidR="000E5404">
        <w:rPr>
          <w:rFonts w:ascii="Times New Roman" w:hAnsi="Times New Roman" w:cs="Times New Roman"/>
          <w:sz w:val="28"/>
          <w:szCs w:val="28"/>
          <w:lang w:val="uk-UA"/>
        </w:rPr>
        <w:t>наукових досліджень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кафедри.</w:t>
      </w:r>
    </w:p>
    <w:p w14:paraId="0B44008C" w14:textId="77777777" w:rsidR="000E5404" w:rsidRPr="000E5404" w:rsidRDefault="00B45ED4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Робота виконується </w:t>
      </w:r>
      <w:r>
        <w:rPr>
          <w:rFonts w:ascii="Times New Roman" w:hAnsi="Times New Roman" w:cs="Times New Roman"/>
          <w:sz w:val="28"/>
          <w:szCs w:val="28"/>
          <w:lang w:val="uk-UA"/>
        </w:rPr>
        <w:t>студентами</w:t>
      </w:r>
      <w:r w:rsidR="00CC3817" w:rsidRPr="00B30217">
        <w:rPr>
          <w:rFonts w:ascii="Times New Roman" w:hAnsi="Times New Roman" w:cs="Times New Roman"/>
          <w:sz w:val="28"/>
          <w:szCs w:val="28"/>
        </w:rPr>
        <w:t xml:space="preserve"> особисто під керівництвом наукового керівника за темою, затвердженою в установленому порядку. </w:t>
      </w:r>
      <w:r w:rsidR="000E5404">
        <w:rPr>
          <w:rFonts w:ascii="Times New Roman" w:hAnsi="Times New Roman" w:cs="Times New Roman"/>
          <w:sz w:val="28"/>
          <w:szCs w:val="28"/>
          <w:lang w:val="uk-UA"/>
        </w:rPr>
        <w:t xml:space="preserve">Керівниками </w:t>
      </w:r>
      <w:r w:rsidR="000E540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призначаються науково-педагогічні працівники, які мають науковий ступінь, досвід викладання дисциплін згідно з навчальним планом, </w:t>
      </w:r>
      <w:r w:rsidR="00CC3817">
        <w:rPr>
          <w:rFonts w:ascii="Times New Roman" w:hAnsi="Times New Roman" w:cs="Times New Roman"/>
          <w:sz w:val="28"/>
          <w:szCs w:val="28"/>
          <w:lang w:val="uk-UA"/>
        </w:rPr>
        <w:t xml:space="preserve">професійну компетентність та досвід керівництва </w:t>
      </w:r>
      <w:r w:rsidR="00CA3023">
        <w:rPr>
          <w:rFonts w:ascii="Times New Roman" w:hAnsi="Times New Roman" w:cs="Times New Roman"/>
          <w:sz w:val="28"/>
          <w:szCs w:val="28"/>
          <w:lang w:val="uk-UA"/>
        </w:rPr>
        <w:t>кваліфікаційними</w:t>
      </w:r>
      <w:r w:rsidR="00CC3817">
        <w:rPr>
          <w:rFonts w:ascii="Times New Roman" w:hAnsi="Times New Roman" w:cs="Times New Roman"/>
          <w:sz w:val="28"/>
          <w:szCs w:val="28"/>
          <w:lang w:val="uk-UA"/>
        </w:rPr>
        <w:t xml:space="preserve"> роботами.</w:t>
      </w:r>
      <w:r w:rsidR="00955F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AD5B17B" w14:textId="77777777" w:rsid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C3817" w:rsidRPr="007B2337">
        <w:rPr>
          <w:rFonts w:ascii="Times New Roman" w:hAnsi="Times New Roman" w:cs="Times New Roman"/>
          <w:sz w:val="28"/>
          <w:szCs w:val="28"/>
          <w:lang w:val="uk-UA"/>
        </w:rPr>
        <w:t>оль керівника полягає</w:t>
      </w:r>
      <w:r w:rsidR="00C20632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A03304">
        <w:rPr>
          <w:rFonts w:ascii="Times New Roman" w:hAnsi="Times New Roman" w:cs="Times New Roman"/>
          <w:sz w:val="28"/>
          <w:szCs w:val="28"/>
          <w:lang w:val="uk-UA"/>
        </w:rPr>
        <w:t xml:space="preserve">допомозі при </w:t>
      </w:r>
      <w:r w:rsidR="00C20632">
        <w:rPr>
          <w:rFonts w:ascii="Times New Roman" w:hAnsi="Times New Roman" w:cs="Times New Roman"/>
          <w:sz w:val="28"/>
          <w:szCs w:val="28"/>
          <w:lang w:val="uk-UA"/>
        </w:rPr>
        <w:t>виборі теми та встановленні завдань</w:t>
      </w:r>
      <w:r w:rsidR="00CC3817">
        <w:rPr>
          <w:rFonts w:ascii="Times New Roman" w:hAnsi="Times New Roman" w:cs="Times New Roman"/>
          <w:sz w:val="28"/>
          <w:szCs w:val="28"/>
          <w:lang w:val="uk-UA"/>
        </w:rPr>
        <w:t xml:space="preserve"> роботи; </w:t>
      </w:r>
      <w:r w:rsidR="00C20632">
        <w:rPr>
          <w:rFonts w:ascii="Times New Roman" w:hAnsi="Times New Roman" w:cs="Times New Roman"/>
          <w:sz w:val="28"/>
          <w:szCs w:val="28"/>
          <w:lang w:val="uk-UA"/>
        </w:rPr>
        <w:t>ознайомленні з переліком</w:t>
      </w:r>
      <w:r w:rsidR="00CC3817">
        <w:rPr>
          <w:rFonts w:ascii="Times New Roman" w:hAnsi="Times New Roman" w:cs="Times New Roman"/>
          <w:sz w:val="28"/>
          <w:szCs w:val="28"/>
          <w:lang w:val="uk-UA"/>
        </w:rPr>
        <w:t xml:space="preserve"> основної наукової літератури, нормативних документів, наукових видань, методик, довідков</w:t>
      </w:r>
      <w:r w:rsidR="00B45ED4">
        <w:rPr>
          <w:rFonts w:ascii="Times New Roman" w:hAnsi="Times New Roman" w:cs="Times New Roman"/>
          <w:sz w:val="28"/>
          <w:szCs w:val="28"/>
          <w:lang w:val="uk-UA"/>
        </w:rPr>
        <w:t>их матеріалів</w:t>
      </w:r>
      <w:r w:rsidR="00CC381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9A642B">
        <w:rPr>
          <w:rFonts w:ascii="Times New Roman" w:hAnsi="Times New Roman" w:cs="Times New Roman"/>
          <w:sz w:val="28"/>
          <w:szCs w:val="28"/>
          <w:lang w:val="uk-UA"/>
        </w:rPr>
        <w:t xml:space="preserve">консультуванні дипломника з відповідних розділів, що входять до його компетенції; контролі виконання завдань студентом робіт згідно календарного плану-графіку виконання </w:t>
      </w:r>
      <w:r w:rsidR="00CA3023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кваліфікаційної </w:t>
      </w:r>
      <w:r w:rsidR="009A642B">
        <w:rPr>
          <w:rFonts w:ascii="Times New Roman" w:hAnsi="Times New Roman" w:cs="Times New Roman"/>
          <w:sz w:val="28"/>
          <w:szCs w:val="28"/>
          <w:lang w:val="uk-UA"/>
        </w:rPr>
        <w:t>роботи.</w:t>
      </w:r>
    </w:p>
    <w:p w14:paraId="0306A57D" w14:textId="77777777" w:rsidR="0003784F" w:rsidRPr="00C405ED" w:rsidRDefault="0003784F" w:rsidP="0003784F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5ED">
        <w:rPr>
          <w:rFonts w:ascii="Times New Roman" w:hAnsi="Times New Roman" w:cs="Times New Roman"/>
          <w:sz w:val="28"/>
          <w:szCs w:val="28"/>
        </w:rPr>
        <w:t>Кваліфікаційна робота повинна відповідати встановленим вимогам</w:t>
      </w:r>
      <w:r w:rsidR="00B45ED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405ED">
        <w:rPr>
          <w:rFonts w:ascii="Times New Roman" w:hAnsi="Times New Roman" w:cs="Times New Roman"/>
          <w:sz w:val="28"/>
          <w:szCs w:val="28"/>
        </w:rPr>
        <w:t xml:space="preserve"> бути належно структурованою та технічно оформленою. У кваліфікаційній роботі не може бути академічного плагіату, фальсифікації та списування. </w:t>
      </w:r>
      <w:r>
        <w:rPr>
          <w:rFonts w:ascii="Times New Roman" w:hAnsi="Times New Roman" w:cs="Times New Roman"/>
          <w:sz w:val="28"/>
          <w:szCs w:val="28"/>
        </w:rPr>
        <w:t>Мінімальн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C40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поріг оригінальності тексту квалі</w:t>
      </w:r>
      <w:r w:rsidR="00D72B95">
        <w:rPr>
          <w:rFonts w:ascii="Times New Roman" w:hAnsi="Times New Roman" w:cs="Times New Roman"/>
          <w:sz w:val="28"/>
          <w:szCs w:val="28"/>
          <w:lang w:val="uk-UA"/>
        </w:rPr>
        <w:t>фікаційної робо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C405ED">
        <w:rPr>
          <w:rFonts w:ascii="Times New Roman" w:hAnsi="Times New Roman" w:cs="Times New Roman"/>
          <w:sz w:val="28"/>
          <w:szCs w:val="28"/>
        </w:rPr>
        <w:t xml:space="preserve"> </w:t>
      </w:r>
      <w:r w:rsidR="00B45ED4">
        <w:rPr>
          <w:rFonts w:ascii="Times New Roman" w:hAnsi="Times New Roman" w:cs="Times New Roman"/>
          <w:sz w:val="28"/>
          <w:szCs w:val="28"/>
          <w:lang w:val="uk-UA"/>
        </w:rPr>
        <w:t xml:space="preserve">має становити </w:t>
      </w:r>
      <w:r w:rsidRPr="008769CB">
        <w:rPr>
          <w:rFonts w:ascii="Times New Roman" w:hAnsi="Times New Roman" w:cs="Times New Roman"/>
          <w:sz w:val="28"/>
          <w:szCs w:val="28"/>
        </w:rPr>
        <w:t>6</w:t>
      </w:r>
      <w:r w:rsidRPr="00C405ED">
        <w:rPr>
          <w:rFonts w:ascii="Times New Roman" w:hAnsi="Times New Roman" w:cs="Times New Roman"/>
          <w:sz w:val="28"/>
          <w:szCs w:val="28"/>
        </w:rPr>
        <w:t xml:space="preserve">0%. </w:t>
      </w:r>
    </w:p>
    <w:p w14:paraId="31074BCE" w14:textId="77777777" w:rsidR="00B30217" w:rsidRDefault="00B30217" w:rsidP="00F661A0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F3FBCB" w14:textId="77777777" w:rsidR="00F04696" w:rsidRDefault="00F04696" w:rsidP="00F661A0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0FA969" w14:textId="77777777" w:rsidR="00B30217" w:rsidRPr="00A03304" w:rsidRDefault="009A642B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3304">
        <w:rPr>
          <w:rFonts w:ascii="Times New Roman" w:hAnsi="Times New Roman" w:cs="Times New Roman"/>
          <w:b/>
          <w:sz w:val="28"/>
          <w:szCs w:val="28"/>
          <w:u w:val="single"/>
        </w:rPr>
        <w:t>1.1. </w:t>
      </w:r>
      <w:r w:rsidR="00B30217" w:rsidRPr="00A03304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Структура </w:t>
      </w:r>
      <w:r w:rsidR="00CA3023" w:rsidRPr="00CA302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кваліфікаційної</w:t>
      </w:r>
      <w:r w:rsidR="00B30217" w:rsidRPr="00CA302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</w:t>
      </w:r>
      <w:r w:rsidR="00B30217" w:rsidRPr="00A03304">
        <w:rPr>
          <w:rFonts w:ascii="Times New Roman" w:hAnsi="Times New Roman" w:cs="Times New Roman"/>
          <w:b/>
          <w:sz w:val="28"/>
          <w:szCs w:val="28"/>
          <w:u w:val="single"/>
        </w:rPr>
        <w:t>оботи</w:t>
      </w:r>
    </w:p>
    <w:p w14:paraId="49E2F4FD" w14:textId="77777777" w:rsidR="00B30217" w:rsidRPr="000162F5" w:rsidRDefault="00CA3023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Кваліфікаційна 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робота є результатом </w:t>
      </w:r>
      <w:r w:rsidR="00EC149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8405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30217" w:rsidRPr="00B30217">
        <w:rPr>
          <w:rFonts w:ascii="Times New Roman" w:hAnsi="Times New Roman" w:cs="Times New Roman"/>
          <w:sz w:val="28"/>
          <w:szCs w:val="28"/>
        </w:rPr>
        <w:t>3-річних польових і</w:t>
      </w:r>
      <w:r w:rsidR="00C20632">
        <w:rPr>
          <w:rFonts w:ascii="Times New Roman" w:hAnsi="Times New Roman" w:cs="Times New Roman"/>
          <w:sz w:val="28"/>
          <w:szCs w:val="28"/>
        </w:rPr>
        <w:t xml:space="preserve"> лабораторних досліджень. </w:t>
      </w:r>
      <w:r w:rsidR="00C2063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овинна </w:t>
      </w:r>
      <w:r w:rsidR="00955F20">
        <w:rPr>
          <w:rFonts w:ascii="Times New Roman" w:hAnsi="Times New Roman" w:cs="Times New Roman"/>
          <w:sz w:val="28"/>
          <w:szCs w:val="28"/>
          <w:lang w:val="uk-UA"/>
        </w:rPr>
        <w:t xml:space="preserve">бути </w:t>
      </w:r>
      <w:r w:rsidR="006857C8">
        <w:rPr>
          <w:rFonts w:ascii="Times New Roman" w:hAnsi="Times New Roman" w:cs="Times New Roman"/>
          <w:sz w:val="28"/>
          <w:szCs w:val="28"/>
          <w:lang w:val="uk-UA"/>
        </w:rPr>
        <w:t>виконана на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6857C8">
        <w:rPr>
          <w:rFonts w:ascii="Times New Roman" w:hAnsi="Times New Roman" w:cs="Times New Roman"/>
          <w:sz w:val="28"/>
          <w:szCs w:val="28"/>
          <w:lang w:val="uk-UA"/>
        </w:rPr>
        <w:t>актуальну тему</w:t>
      </w:r>
      <w:r w:rsidR="008663A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857C8">
        <w:rPr>
          <w:rFonts w:ascii="Times New Roman" w:hAnsi="Times New Roman" w:cs="Times New Roman"/>
          <w:sz w:val="28"/>
          <w:szCs w:val="28"/>
          <w:lang w:val="uk-UA"/>
        </w:rPr>
        <w:t xml:space="preserve">містити </w:t>
      </w:r>
      <w:r w:rsidR="00B30217" w:rsidRPr="00B30217">
        <w:rPr>
          <w:rFonts w:ascii="Times New Roman" w:hAnsi="Times New Roman" w:cs="Times New Roman"/>
          <w:sz w:val="28"/>
          <w:szCs w:val="28"/>
        </w:rPr>
        <w:t>поста</w:t>
      </w:r>
      <w:r w:rsidR="00C20632">
        <w:rPr>
          <w:rFonts w:ascii="Times New Roman" w:hAnsi="Times New Roman" w:cs="Times New Roman"/>
          <w:sz w:val="28"/>
          <w:szCs w:val="28"/>
        </w:rPr>
        <w:t>новку за</w:t>
      </w:r>
      <w:r w:rsidR="006857C8">
        <w:rPr>
          <w:rFonts w:ascii="Times New Roman" w:hAnsi="Times New Roman" w:cs="Times New Roman"/>
          <w:sz w:val="28"/>
          <w:szCs w:val="28"/>
          <w:lang w:val="uk-UA"/>
        </w:rPr>
        <w:t>вдання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, </w:t>
      </w:r>
      <w:r w:rsidR="006857C8">
        <w:rPr>
          <w:rFonts w:ascii="Times New Roman" w:hAnsi="Times New Roman" w:cs="Times New Roman"/>
          <w:sz w:val="28"/>
          <w:szCs w:val="28"/>
          <w:lang w:val="uk-UA"/>
        </w:rPr>
        <w:t>визначення мети і задач</w:t>
      </w:r>
      <w:r w:rsidR="00E84053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дослідження, 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>об’єкту і предмету досліджень, аналіз сучасного стану питання (</w:t>
      </w:r>
      <w:r w:rsidR="009A642B">
        <w:rPr>
          <w:rFonts w:ascii="Times New Roman" w:hAnsi="Times New Roman" w:cs="Times New Roman"/>
          <w:sz w:val="28"/>
          <w:szCs w:val="28"/>
        </w:rPr>
        <w:t>огляд літератури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A642B">
        <w:rPr>
          <w:rFonts w:ascii="Times New Roman" w:hAnsi="Times New Roman" w:cs="Times New Roman"/>
          <w:sz w:val="28"/>
          <w:szCs w:val="28"/>
        </w:rPr>
        <w:t xml:space="preserve">, умови </w:t>
      </w:r>
      <w:r w:rsidR="009A642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методику проведення досліджень</w:t>
      </w:r>
      <w:r w:rsidR="009A642B">
        <w:rPr>
          <w:rFonts w:ascii="Times New Roman" w:hAnsi="Times New Roman" w:cs="Times New Roman"/>
          <w:sz w:val="28"/>
          <w:szCs w:val="28"/>
          <w:lang w:val="uk-UA"/>
        </w:rPr>
        <w:t xml:space="preserve">, результати досліджень і 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їх аналіз </w:t>
      </w:r>
      <w:r w:rsidR="00D62DE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30217" w:rsidRPr="00B30217">
        <w:rPr>
          <w:rFonts w:ascii="Times New Roman" w:hAnsi="Times New Roman" w:cs="Times New Roman"/>
          <w:sz w:val="28"/>
          <w:szCs w:val="28"/>
        </w:rPr>
        <w:t>з використанням статистичних методів, економічн</w:t>
      </w:r>
      <w:r w:rsidR="00E8405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9A642B"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, 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 xml:space="preserve">висвітлення питань з </w:t>
      </w:r>
      <w:r w:rsidR="000162F5">
        <w:rPr>
          <w:rFonts w:ascii="Times New Roman" w:hAnsi="Times New Roman" w:cs="Times New Roman"/>
          <w:sz w:val="28"/>
          <w:szCs w:val="28"/>
        </w:rPr>
        <w:t>охорон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162F5">
        <w:rPr>
          <w:rFonts w:ascii="Times New Roman" w:hAnsi="Times New Roman" w:cs="Times New Roman"/>
          <w:sz w:val="28"/>
          <w:szCs w:val="28"/>
        </w:rPr>
        <w:t xml:space="preserve"> 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>праці</w:t>
      </w:r>
      <w:r w:rsidR="009A642B">
        <w:rPr>
          <w:rFonts w:ascii="Times New Roman" w:hAnsi="Times New Roman" w:cs="Times New Roman"/>
          <w:sz w:val="28"/>
          <w:szCs w:val="28"/>
        </w:rPr>
        <w:t xml:space="preserve"> та 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 xml:space="preserve">оцінку екологічної небезпеки і вимог щодо вирощування культур в досліді. </w:t>
      </w:r>
      <w:r w:rsidR="00B30217" w:rsidRPr="00B30217">
        <w:rPr>
          <w:rFonts w:ascii="Times New Roman" w:hAnsi="Times New Roman" w:cs="Times New Roman"/>
          <w:sz w:val="28"/>
          <w:szCs w:val="28"/>
        </w:rPr>
        <w:t>Завершується робота висновкам</w:t>
      </w:r>
      <w:r w:rsidR="000162F5">
        <w:rPr>
          <w:rFonts w:ascii="Times New Roman" w:hAnsi="Times New Roman" w:cs="Times New Roman"/>
          <w:sz w:val="28"/>
          <w:szCs w:val="28"/>
        </w:rPr>
        <w:t xml:space="preserve">и та рекомендаціями 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 xml:space="preserve">(останні формулюються на основі </w:t>
      </w:r>
      <w:r w:rsidR="00D735C7" w:rsidRPr="00D735C7">
        <w:rPr>
          <w:rFonts w:ascii="Times New Roman" w:hAnsi="Times New Roman" w:cs="Times New Roman"/>
          <w:sz w:val="28"/>
          <w:szCs w:val="28"/>
        </w:rPr>
        <w:t>1–</w:t>
      </w:r>
      <w:r w:rsidR="00D735C7">
        <w:rPr>
          <w:rFonts w:ascii="Times New Roman" w:hAnsi="Times New Roman" w:cs="Times New Roman"/>
          <w:sz w:val="28"/>
          <w:szCs w:val="28"/>
          <w:lang w:val="uk-UA"/>
        </w:rPr>
        <w:t>3-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 xml:space="preserve">річних експериментальних досліджень). </w:t>
      </w:r>
    </w:p>
    <w:p w14:paraId="22DD7191" w14:textId="77777777" w:rsidR="00B30217" w:rsidRDefault="00C20632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Своє бачення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вирішенн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проблеми </w:t>
      </w:r>
      <w:r w:rsidR="00B45ED4">
        <w:rPr>
          <w:rFonts w:ascii="Times New Roman" w:hAnsi="Times New Roman" w:cs="Times New Roman"/>
          <w:sz w:val="28"/>
          <w:szCs w:val="28"/>
          <w:lang w:val="uk-UA"/>
        </w:rPr>
        <w:t>студент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змістовно аргументує і співставляє з відомими положеннями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>, цитуючи та роблячи посилання на використані джерела та додатки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. Висновки і рекомендації об’єднуються провідною ідеєю і пов’язані з метою 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 xml:space="preserve">наукової роботи </w:t>
      </w:r>
      <w:r w:rsidR="000162F5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відповідними 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>фактами і обгрунтуваннями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45A917B" w14:textId="77777777" w:rsidR="000162F5" w:rsidRPr="000162F5" w:rsidRDefault="00CA3023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Кваліфікаційна </w:t>
      </w:r>
      <w:r w:rsidR="000162F5">
        <w:rPr>
          <w:rFonts w:ascii="Times New Roman" w:hAnsi="Times New Roman" w:cs="Times New Roman"/>
          <w:sz w:val="28"/>
          <w:szCs w:val="28"/>
          <w:lang w:val="uk-UA"/>
        </w:rPr>
        <w:t>робота має включати: титульний аркуш, завдання на дипломну роботу, відгук керівника, зміст, вступ, розділи роботи, висновки і рекомендації, список використаних джерел, додатки.</w:t>
      </w:r>
    </w:p>
    <w:p w14:paraId="418BF24D" w14:textId="77777777" w:rsidR="009A642B" w:rsidRDefault="009A642B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DB4CEA" w14:textId="77777777" w:rsidR="001B2546" w:rsidRDefault="001B2546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2277C9" w14:textId="77777777" w:rsidR="009A642B" w:rsidRPr="00A03304" w:rsidRDefault="009A642B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A0330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1.2.</w:t>
      </w:r>
      <w:r w:rsidRPr="00A03304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A0330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Основні вимоги </w:t>
      </w:r>
      <w:r w:rsidRPr="00CA302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до </w:t>
      </w:r>
      <w:r w:rsidR="00CA3023" w:rsidRPr="00CA302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кваліфікаційної</w:t>
      </w:r>
      <w:r w:rsidR="00CA3023" w:rsidRPr="00A0330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A0330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роботи</w:t>
      </w:r>
    </w:p>
    <w:p w14:paraId="0D5A3E80" w14:textId="77777777" w:rsidR="00B30217" w:rsidRPr="007B2337" w:rsidRDefault="008663AB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осліджен</w:t>
      </w:r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виконуються на 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актуальн</w:t>
      </w:r>
      <w:r>
        <w:rPr>
          <w:rFonts w:ascii="Times New Roman" w:hAnsi="Times New Roman" w:cs="Times New Roman"/>
          <w:sz w:val="28"/>
          <w:szCs w:val="28"/>
          <w:lang w:val="uk-UA"/>
        </w:rPr>
        <w:t>у тему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повинні 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поєднувати елементи нового </w:t>
      </w:r>
      <w:r w:rsidR="00E8405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A642B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плодівництві, овочівництві 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виноградарстві, відп</w:t>
      </w:r>
      <w:r w:rsidR="009A642B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овідати </w:t>
      </w:r>
      <w:r w:rsidR="009A642B" w:rsidRPr="007B233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обраній спеціальності </w:t>
      </w:r>
      <w:r w:rsidR="009A642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загальн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темати</w:t>
      </w:r>
      <w:r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досліджень навчального закладу (факультету, кафедри).</w:t>
      </w:r>
    </w:p>
    <w:p w14:paraId="5A1C7E3A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Результати досліджень повинні відповідати наступним критеріям:</w:t>
      </w:r>
    </w:p>
    <w:p w14:paraId="12236D16" w14:textId="77777777" w:rsidR="00B30217" w:rsidRPr="00B30217" w:rsidRDefault="00B30217" w:rsidP="00F661A0">
      <w:pPr>
        <w:widowControl w:val="0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мати практичне значення;</w:t>
      </w:r>
    </w:p>
    <w:p w14:paraId="741C9BB0" w14:textId="77777777" w:rsidR="00B30217" w:rsidRPr="00B30217" w:rsidRDefault="00B30217" w:rsidP="00F661A0">
      <w:pPr>
        <w:widowControl w:val="0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бути достовірними;</w:t>
      </w:r>
    </w:p>
    <w:p w14:paraId="088D9FB5" w14:textId="77777777" w:rsidR="00B30217" w:rsidRPr="00B30217" w:rsidRDefault="00B30217" w:rsidP="00F661A0">
      <w:pPr>
        <w:widowControl w:val="0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виконані особисто </w:t>
      </w:r>
      <w:r w:rsidR="00B45ED4">
        <w:rPr>
          <w:rFonts w:ascii="Times New Roman" w:hAnsi="Times New Roman" w:cs="Times New Roman"/>
          <w:sz w:val="28"/>
          <w:szCs w:val="28"/>
          <w:lang w:val="uk-UA"/>
        </w:rPr>
        <w:t>студентом</w:t>
      </w:r>
      <w:r w:rsidRPr="00B30217">
        <w:rPr>
          <w:rFonts w:ascii="Times New Roman" w:hAnsi="Times New Roman" w:cs="Times New Roman"/>
          <w:sz w:val="28"/>
          <w:szCs w:val="28"/>
        </w:rPr>
        <w:t>;</w:t>
      </w:r>
    </w:p>
    <w:p w14:paraId="3C34A477" w14:textId="77777777" w:rsidR="00B30217" w:rsidRPr="001664CB" w:rsidRDefault="00B30217" w:rsidP="00F661A0">
      <w:pPr>
        <w:widowControl w:val="0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пройти апробацію на нау</w:t>
      </w:r>
      <w:r w:rsidR="007809FA">
        <w:rPr>
          <w:rFonts w:ascii="Times New Roman" w:hAnsi="Times New Roman" w:cs="Times New Roman"/>
          <w:sz w:val="28"/>
          <w:szCs w:val="28"/>
        </w:rPr>
        <w:t>кових студентських конференціях</w:t>
      </w:r>
      <w:r w:rsidR="001664C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A964E88" w14:textId="77777777" w:rsidR="001664CB" w:rsidRPr="00B30217" w:rsidRDefault="001664CB" w:rsidP="00F661A0">
      <w:pPr>
        <w:widowControl w:val="0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обов’язковий друк статті у наукових студентських збірниках чи інших збірниках наукових праць.</w:t>
      </w:r>
    </w:p>
    <w:p w14:paraId="034FA76E" w14:textId="77777777" w:rsidR="00B30217" w:rsidRPr="007B2337" w:rsidRDefault="00CA3023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Кваліфікаційна </w:t>
      </w:r>
      <w:r w:rsidR="002F787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обота 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>загальним обсягом 30</w:t>
      </w:r>
      <w:r w:rsidR="00AE4D12">
        <w:rPr>
          <w:rFonts w:ascii="Times New Roman" w:hAnsi="Times New Roman" w:cs="Times New Roman"/>
          <w:sz w:val="28"/>
          <w:szCs w:val="28"/>
          <w:lang w:val="uk-UA"/>
        </w:rPr>
        <w:t>–40</w:t>
      </w:r>
      <w:r w:rsidR="002F7875">
        <w:rPr>
          <w:rFonts w:ascii="Times New Roman" w:hAnsi="Times New Roman" w:cs="Times New Roman"/>
          <w:sz w:val="28"/>
          <w:szCs w:val="28"/>
          <w:lang w:val="uk-UA"/>
        </w:rPr>
        <w:t xml:space="preserve"> сторінок </w:t>
      </w:r>
      <w:r w:rsidR="00B30217" w:rsidRPr="00B30217">
        <w:rPr>
          <w:rFonts w:ascii="Times New Roman" w:hAnsi="Times New Roman" w:cs="Times New Roman"/>
          <w:sz w:val="28"/>
          <w:szCs w:val="28"/>
        </w:rPr>
        <w:t>подається</w:t>
      </w:r>
      <w:r w:rsidR="002F7875">
        <w:rPr>
          <w:rFonts w:ascii="Times New Roman" w:hAnsi="Times New Roman" w:cs="Times New Roman"/>
          <w:sz w:val="28"/>
          <w:szCs w:val="28"/>
          <w:lang w:val="uk-UA"/>
        </w:rPr>
        <w:t xml:space="preserve"> до захисту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зброшурованою в одному примірник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30217" w:rsidRPr="00B30217">
        <w:rPr>
          <w:rFonts w:ascii="Times New Roman" w:hAnsi="Times New Roman" w:cs="Times New Roman"/>
          <w:sz w:val="28"/>
          <w:szCs w:val="28"/>
        </w:rPr>
        <w:t>.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Мова 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 xml:space="preserve">наукової 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роботи – державна.</w:t>
      </w:r>
    </w:p>
    <w:p w14:paraId="21D6C948" w14:textId="77777777" w:rsidR="00B30217" w:rsidRDefault="007809FA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додатках розміщують</w:t>
      </w:r>
      <w:r w:rsidR="00F0469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4696">
        <w:rPr>
          <w:rFonts w:ascii="Times New Roman" w:hAnsi="Times New Roman" w:cs="Times New Roman"/>
          <w:sz w:val="28"/>
          <w:szCs w:val="28"/>
          <w:lang w:val="uk-UA"/>
        </w:rPr>
        <w:t xml:space="preserve">дані погодних умов </w:t>
      </w:r>
      <w:r w:rsidR="0081514E">
        <w:rPr>
          <w:rFonts w:ascii="Times New Roman" w:hAnsi="Times New Roman" w:cs="Times New Roman"/>
          <w:sz w:val="28"/>
          <w:szCs w:val="28"/>
          <w:lang w:val="uk-UA"/>
        </w:rPr>
        <w:t xml:space="preserve">в роки досліджень, 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результати статистичної обробки даних</w:t>
      </w:r>
      <w:r w:rsidR="0081514E">
        <w:rPr>
          <w:rFonts w:ascii="Times New Roman" w:hAnsi="Times New Roman" w:cs="Times New Roman"/>
          <w:sz w:val="28"/>
          <w:szCs w:val="28"/>
          <w:lang w:val="uk-UA"/>
        </w:rPr>
        <w:t>, технологічну схему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 культури, попередні розрахунки до економічної ефективності</w:t>
      </w:r>
      <w:r w:rsidR="001664CB">
        <w:rPr>
          <w:rFonts w:ascii="Times New Roman" w:hAnsi="Times New Roman" w:cs="Times New Roman"/>
          <w:sz w:val="28"/>
          <w:szCs w:val="28"/>
          <w:lang w:val="uk-UA"/>
        </w:rPr>
        <w:t>, довідки про а</w:t>
      </w:r>
      <w:r w:rsidR="00386E61">
        <w:rPr>
          <w:rFonts w:ascii="Times New Roman" w:hAnsi="Times New Roman" w:cs="Times New Roman"/>
          <w:sz w:val="28"/>
          <w:szCs w:val="28"/>
          <w:lang w:val="uk-UA"/>
        </w:rPr>
        <w:t>пробацію результатів досліджень,</w:t>
      </w:r>
      <w:r w:rsidR="001664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7875">
        <w:rPr>
          <w:rFonts w:ascii="Times New Roman" w:hAnsi="Times New Roman" w:cs="Times New Roman"/>
          <w:sz w:val="28"/>
          <w:szCs w:val="28"/>
          <w:lang w:val="uk-UA"/>
        </w:rPr>
        <w:t xml:space="preserve">відбиток </w:t>
      </w:r>
      <w:r w:rsidR="001664CB">
        <w:rPr>
          <w:rFonts w:ascii="Times New Roman" w:hAnsi="Times New Roman" w:cs="Times New Roman"/>
          <w:sz w:val="28"/>
          <w:szCs w:val="28"/>
          <w:lang w:val="uk-UA"/>
        </w:rPr>
        <w:t>наукової статті у збірнику</w:t>
      </w:r>
      <w:r w:rsidR="002F7875">
        <w:rPr>
          <w:rFonts w:ascii="Times New Roman" w:hAnsi="Times New Roman" w:cs="Times New Roman"/>
          <w:sz w:val="28"/>
          <w:szCs w:val="28"/>
          <w:lang w:val="uk-UA"/>
        </w:rPr>
        <w:t xml:space="preserve"> та інші документи, що доповнюють </w:t>
      </w:r>
      <w:r w:rsidR="00CA3023">
        <w:rPr>
          <w:rFonts w:ascii="Times New Roman" w:hAnsi="Times New Roman" w:cs="Times New Roman"/>
          <w:sz w:val="28"/>
          <w:szCs w:val="28"/>
          <w:lang w:val="uk-UA"/>
        </w:rPr>
        <w:t>кваліфікаційну</w:t>
      </w:r>
      <w:r w:rsidR="002F7875">
        <w:rPr>
          <w:rFonts w:ascii="Times New Roman" w:hAnsi="Times New Roman" w:cs="Times New Roman"/>
          <w:sz w:val="28"/>
          <w:szCs w:val="28"/>
          <w:lang w:val="uk-UA"/>
        </w:rPr>
        <w:t xml:space="preserve"> роботу</w:t>
      </w:r>
      <w:r w:rsidR="006348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7F489FA" w14:textId="77777777" w:rsidR="002F7875" w:rsidRDefault="002F7875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5E1CDB" w14:textId="77777777" w:rsidR="001B2546" w:rsidRPr="001664CB" w:rsidRDefault="001B2546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85B9A7" w14:textId="77777777" w:rsidR="00686788" w:rsidRPr="00A03304" w:rsidRDefault="00686788" w:rsidP="00686788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A0330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1.3.</w:t>
      </w:r>
      <w:r w:rsidRPr="00A03304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CA302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Тематика </w:t>
      </w:r>
      <w:r w:rsidR="00CA3023" w:rsidRPr="00CA302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кваліфікаційн</w:t>
      </w:r>
      <w:r w:rsidR="0072511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их р</w:t>
      </w:r>
      <w:r w:rsidRPr="00A0330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обіт</w:t>
      </w:r>
    </w:p>
    <w:p w14:paraId="09300913" w14:textId="77777777" w:rsidR="00686788" w:rsidRDefault="00686788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22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Теми </w:t>
      </w:r>
      <w:r w:rsidR="00725117" w:rsidRPr="00725117">
        <w:rPr>
          <w:rFonts w:ascii="Times New Roman" w:hAnsi="Times New Roman" w:cs="Times New Roman"/>
          <w:i/>
          <w:iCs/>
          <w:sz w:val="28"/>
          <w:szCs w:val="28"/>
          <w:lang w:val="uk-UA"/>
        </w:rPr>
        <w:t>кваліфікаційних</w:t>
      </w:r>
      <w:r w:rsidR="00634812" w:rsidRPr="00CB22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робіт</w:t>
      </w:r>
      <w:r w:rsidR="00634812">
        <w:rPr>
          <w:rFonts w:ascii="Times New Roman" w:hAnsi="Times New Roman" w:cs="Times New Roman"/>
          <w:sz w:val="28"/>
          <w:szCs w:val="28"/>
          <w:lang w:val="uk-UA"/>
        </w:rPr>
        <w:t xml:space="preserve"> розробляють члени кафедри</w:t>
      </w:r>
      <w:r w:rsidR="001604AF">
        <w:rPr>
          <w:rFonts w:ascii="Times New Roman" w:hAnsi="Times New Roman" w:cs="Times New Roman"/>
          <w:sz w:val="28"/>
          <w:szCs w:val="28"/>
          <w:lang w:val="uk-UA"/>
        </w:rPr>
        <w:t xml:space="preserve"> з урахуванням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вимог стандартів вищої освіти для відповідного освітнього рівня; власного досвіду </w:t>
      </w:r>
      <w:r w:rsidR="00C20632">
        <w:rPr>
          <w:rFonts w:ascii="Times New Roman" w:hAnsi="Times New Roman" w:cs="Times New Roman"/>
          <w:sz w:val="28"/>
          <w:szCs w:val="28"/>
          <w:lang w:val="uk-UA"/>
        </w:rPr>
        <w:t>керівництва дипломним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проектуванням; наукових досліджень та професійних інтересів кафедри, замовлень і рекомендацій виробничих підприємств, науково-дослідних інститутів, галузевих міністерств і відомств.</w:t>
      </w:r>
    </w:p>
    <w:p w14:paraId="12D8C35F" w14:textId="77777777" w:rsidR="00686788" w:rsidRDefault="00352F6D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Тематика розглядається та</w:t>
      </w:r>
      <w:r w:rsidR="00686788">
        <w:rPr>
          <w:rFonts w:ascii="Times New Roman" w:hAnsi="Times New Roman" w:cs="Times New Roman"/>
          <w:sz w:val="28"/>
          <w:szCs w:val="28"/>
          <w:lang w:val="uk-UA"/>
        </w:rPr>
        <w:t xml:space="preserve"> ухвалюється на засіданні кафедри та затверджується вченою радою факультету.</w:t>
      </w:r>
    </w:p>
    <w:p w14:paraId="20CBC019" w14:textId="77777777" w:rsidR="008B547C" w:rsidRDefault="00EC149E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Упродовж першого місяця</w:t>
      </w:r>
      <w:r w:rsidR="00444739">
        <w:rPr>
          <w:rFonts w:ascii="Times New Roman" w:hAnsi="Times New Roman" w:cs="Times New Roman"/>
          <w:sz w:val="28"/>
          <w:szCs w:val="28"/>
          <w:lang w:val="uk-UA"/>
        </w:rPr>
        <w:t xml:space="preserve"> навчання с</w:t>
      </w:r>
      <w:r w:rsidR="008B547C">
        <w:rPr>
          <w:rFonts w:ascii="Times New Roman" w:hAnsi="Times New Roman" w:cs="Times New Roman"/>
          <w:sz w:val="28"/>
          <w:szCs w:val="28"/>
          <w:lang w:val="uk-UA"/>
        </w:rPr>
        <w:t>тудент</w:t>
      </w:r>
      <w:r w:rsidR="00EF2F3A">
        <w:rPr>
          <w:rFonts w:ascii="Times New Roman" w:hAnsi="Times New Roman" w:cs="Times New Roman"/>
          <w:sz w:val="28"/>
          <w:szCs w:val="28"/>
          <w:lang w:val="uk-UA"/>
        </w:rPr>
        <w:t xml:space="preserve"> вибирає керівника та тему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EF2F3A">
        <w:rPr>
          <w:rFonts w:ascii="Times New Roman" w:hAnsi="Times New Roman" w:cs="Times New Roman"/>
          <w:sz w:val="28"/>
          <w:szCs w:val="28"/>
          <w:lang w:val="uk-UA"/>
        </w:rPr>
        <w:t xml:space="preserve"> роботи із списку тем, розроблених даним керівником. Закріплення теми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EF2F3A">
        <w:rPr>
          <w:rFonts w:ascii="Times New Roman" w:hAnsi="Times New Roman" w:cs="Times New Roman"/>
          <w:sz w:val="28"/>
          <w:szCs w:val="28"/>
          <w:lang w:val="uk-UA"/>
        </w:rPr>
        <w:t xml:space="preserve"> роботи за студентом здійснюється за його заявою на ім’я завідувача кафедри.</w:t>
      </w:r>
    </w:p>
    <w:p w14:paraId="4395357B" w14:textId="77777777" w:rsidR="00EF2F3A" w:rsidRDefault="00EF2F3A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318494" w14:textId="77777777" w:rsidR="001B2546" w:rsidRDefault="001B2546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CB7F3E3" w14:textId="77777777" w:rsidR="00EF2F3A" w:rsidRPr="00401EC1" w:rsidRDefault="00EF2F3A" w:rsidP="00EF2F3A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01EC1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401EC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4</w:t>
      </w:r>
      <w:r w:rsidRPr="00401EC1">
        <w:rPr>
          <w:rFonts w:ascii="Times New Roman" w:hAnsi="Times New Roman" w:cs="Times New Roman"/>
          <w:b/>
          <w:sz w:val="28"/>
          <w:szCs w:val="28"/>
          <w:u w:val="single"/>
        </w:rPr>
        <w:t>. </w:t>
      </w:r>
      <w:r w:rsidRPr="00401EC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Завдання </w:t>
      </w:r>
      <w:r w:rsidRPr="0072511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на </w:t>
      </w:r>
      <w:r w:rsidR="00725117" w:rsidRPr="0072511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кваліфікаційну</w:t>
      </w:r>
      <w:r w:rsidRPr="00401EC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роботу</w:t>
      </w:r>
    </w:p>
    <w:p w14:paraId="1814284E" w14:textId="77777777" w:rsidR="00EF2F3A" w:rsidRDefault="00EF2F3A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22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</w:t>
      </w:r>
      <w:r w:rsidRPr="007251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</w:t>
      </w:r>
      <w:r w:rsidR="00725117" w:rsidRPr="00725117">
        <w:rPr>
          <w:rFonts w:ascii="Times New Roman" w:hAnsi="Times New Roman" w:cs="Times New Roman"/>
          <w:i/>
          <w:sz w:val="28"/>
          <w:szCs w:val="28"/>
          <w:lang w:val="uk-UA"/>
        </w:rPr>
        <w:t>кваліфікаційну</w:t>
      </w:r>
      <w:r w:rsidRPr="00CB22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роботу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видає керівник згідно обраної студентом теми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за встановленою формою. Завдання, підпи</w:t>
      </w:r>
      <w:r w:rsidR="00D34962">
        <w:rPr>
          <w:rFonts w:ascii="Times New Roman" w:hAnsi="Times New Roman" w:cs="Times New Roman"/>
          <w:sz w:val="28"/>
          <w:szCs w:val="28"/>
          <w:lang w:val="uk-UA"/>
        </w:rPr>
        <w:t xml:space="preserve">сане науковим керівником, </w:t>
      </w:r>
      <w:r w:rsidR="00F16013">
        <w:rPr>
          <w:rFonts w:ascii="Times New Roman" w:hAnsi="Times New Roman" w:cs="Times New Roman"/>
          <w:sz w:val="28"/>
          <w:szCs w:val="28"/>
          <w:lang w:val="uk-UA"/>
        </w:rPr>
        <w:t>консультантами</w:t>
      </w:r>
      <w:r w:rsidR="001D7D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4EB">
        <w:rPr>
          <w:rFonts w:ascii="Times New Roman" w:hAnsi="Times New Roman" w:cs="Times New Roman"/>
          <w:sz w:val="28"/>
          <w:szCs w:val="28"/>
          <w:lang w:val="uk-UA"/>
        </w:rPr>
        <w:t>розділів</w:t>
      </w:r>
      <w:r w:rsidR="00D34962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5904EB">
        <w:rPr>
          <w:rFonts w:ascii="Times New Roman" w:hAnsi="Times New Roman" w:cs="Times New Roman"/>
          <w:sz w:val="28"/>
          <w:szCs w:val="28"/>
          <w:lang w:val="uk-UA"/>
        </w:rPr>
        <w:t xml:space="preserve">охорони праці та </w:t>
      </w:r>
      <w:r w:rsidR="00D34962">
        <w:rPr>
          <w:rFonts w:ascii="Times New Roman" w:hAnsi="Times New Roman" w:cs="Times New Roman"/>
          <w:sz w:val="28"/>
          <w:szCs w:val="28"/>
          <w:lang w:val="uk-UA"/>
        </w:rPr>
        <w:t>економіки</w:t>
      </w:r>
      <w:r w:rsidR="00B222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6F76">
        <w:rPr>
          <w:rFonts w:ascii="Times New Roman" w:hAnsi="Times New Roman" w:cs="Times New Roman"/>
          <w:sz w:val="28"/>
          <w:szCs w:val="28"/>
          <w:lang w:val="uk-UA"/>
        </w:rPr>
        <w:t xml:space="preserve">(за необхідності) </w:t>
      </w:r>
      <w:r w:rsidR="00B222D1">
        <w:rPr>
          <w:rFonts w:ascii="Times New Roman" w:hAnsi="Times New Roman" w:cs="Times New Roman"/>
          <w:sz w:val="28"/>
          <w:szCs w:val="28"/>
          <w:lang w:val="uk-UA"/>
        </w:rPr>
        <w:t>та затверджене завідувачем кафедри видає</w:t>
      </w:r>
      <w:r w:rsidR="00352F6D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352F6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студенту упродовж першого місяця навчання разом з вибором теми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352F6D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 w:rsidR="00B222D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5AEDD5" w14:textId="77777777" w:rsidR="00B222D1" w:rsidRDefault="00B222D1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завданні зазначають:</w:t>
      </w:r>
    </w:p>
    <w:p w14:paraId="3362F8BE" w14:textId="77777777" w:rsidR="00B222D1" w:rsidRDefault="00137C25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прізвище, ім’я та по-</w:t>
      </w:r>
      <w:r w:rsidR="00B222D1">
        <w:rPr>
          <w:rFonts w:ascii="Times New Roman" w:hAnsi="Times New Roman" w:cs="Times New Roman"/>
          <w:sz w:val="28"/>
          <w:szCs w:val="28"/>
          <w:lang w:val="uk-UA"/>
        </w:rPr>
        <w:t>батькові студента</w:t>
      </w:r>
      <w:r w:rsidR="00401EC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6ED6E3B" w14:textId="77777777" w:rsidR="00B222D1" w:rsidRDefault="001604AF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 </w:t>
      </w:r>
      <w:r w:rsidR="00B222D1">
        <w:rPr>
          <w:rFonts w:ascii="Times New Roman" w:hAnsi="Times New Roman" w:cs="Times New Roman"/>
          <w:sz w:val="28"/>
          <w:szCs w:val="28"/>
          <w:lang w:val="uk-UA"/>
        </w:rPr>
        <w:t xml:space="preserve">тему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B222D1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 w:rsidR="006C1453">
        <w:rPr>
          <w:rFonts w:ascii="Times New Roman" w:hAnsi="Times New Roman" w:cs="Times New Roman"/>
          <w:sz w:val="28"/>
          <w:szCs w:val="28"/>
          <w:lang w:val="uk-UA"/>
        </w:rPr>
        <w:t>, номер і дату наказу ректора про затвердження теми;</w:t>
      </w:r>
    </w:p>
    <w:p w14:paraId="0DAACC24" w14:textId="77777777" w:rsidR="006C1453" w:rsidRDefault="00137C25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прізвище, ім’я та по-</w:t>
      </w:r>
      <w:r w:rsidR="00401EC1">
        <w:rPr>
          <w:rFonts w:ascii="Times New Roman" w:hAnsi="Times New Roman" w:cs="Times New Roman"/>
          <w:sz w:val="28"/>
          <w:szCs w:val="28"/>
          <w:lang w:val="uk-UA"/>
        </w:rPr>
        <w:t>батькові керівника роботи,</w:t>
      </w:r>
      <w:r w:rsidR="00401EC1" w:rsidRPr="00401E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1EC1">
        <w:rPr>
          <w:rFonts w:ascii="Times New Roman" w:hAnsi="Times New Roman" w:cs="Times New Roman"/>
          <w:sz w:val="28"/>
          <w:szCs w:val="28"/>
          <w:lang w:val="uk-UA"/>
        </w:rPr>
        <w:t>його науковий ступінь та вчене звання;</w:t>
      </w:r>
    </w:p>
    <w:p w14:paraId="6C663A8C" w14:textId="77777777" w:rsidR="006C1453" w:rsidRDefault="00500AEB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строк подання студентом роботи, що встановлюється не пізніше, ніж за 10 днів до захисту;</w:t>
      </w:r>
    </w:p>
    <w:p w14:paraId="28E0F2EA" w14:textId="77777777" w:rsidR="00500AEB" w:rsidRDefault="00500AEB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вихідні дані до роботи</w:t>
      </w:r>
      <w:r w:rsidR="00D34962">
        <w:rPr>
          <w:rFonts w:ascii="Times New Roman" w:hAnsi="Times New Roman" w:cs="Times New Roman"/>
          <w:sz w:val="28"/>
          <w:szCs w:val="28"/>
          <w:lang w:val="uk-UA"/>
        </w:rPr>
        <w:t xml:space="preserve"> (схему</w:t>
      </w:r>
      <w:r w:rsidR="00137C25">
        <w:rPr>
          <w:rFonts w:ascii="Times New Roman" w:hAnsi="Times New Roman" w:cs="Times New Roman"/>
          <w:sz w:val="28"/>
          <w:szCs w:val="28"/>
          <w:lang w:val="uk-UA"/>
        </w:rPr>
        <w:t xml:space="preserve"> досліду, перелік обліків і спостережень)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8D3BDC5" w14:textId="77777777" w:rsidR="00500AEB" w:rsidRDefault="00B10072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перелік питань,</w:t>
      </w:r>
      <w:r w:rsidR="00500AEB">
        <w:rPr>
          <w:rFonts w:ascii="Times New Roman" w:hAnsi="Times New Roman" w:cs="Times New Roman"/>
          <w:sz w:val="28"/>
          <w:szCs w:val="28"/>
          <w:lang w:val="uk-UA"/>
        </w:rPr>
        <w:t xml:space="preserve"> які потрібно розробити;</w:t>
      </w:r>
    </w:p>
    <w:p w14:paraId="4E240256" w14:textId="77777777" w:rsidR="00500AEB" w:rsidRDefault="00500AEB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перелік графічного (ілюстративного) матеріалу (за необхідності);</w:t>
      </w:r>
    </w:p>
    <w:p w14:paraId="567A79ED" w14:textId="77777777" w:rsidR="00500AEB" w:rsidRDefault="00500AEB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дату видачі завдання;</w:t>
      </w:r>
    </w:p>
    <w:p w14:paraId="33A46D63" w14:textId="77777777" w:rsidR="00500AEB" w:rsidRDefault="00500AEB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календарний план роботи</w:t>
      </w:r>
      <w:r w:rsidR="005255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6054535" w14:textId="77777777" w:rsidR="0052557D" w:rsidRPr="001664CB" w:rsidRDefault="0052557D" w:rsidP="00686788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на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роботу </w:t>
      </w:r>
      <w:r w:rsidR="00137C25">
        <w:rPr>
          <w:rFonts w:ascii="Times New Roman" w:hAnsi="Times New Roman" w:cs="Times New Roman"/>
          <w:sz w:val="28"/>
          <w:szCs w:val="28"/>
          <w:lang w:val="uk-UA"/>
        </w:rPr>
        <w:t>(додаток А) підписується студентом та є складовою частиною роботи.</w:t>
      </w:r>
    </w:p>
    <w:p w14:paraId="533CDEB7" w14:textId="77777777" w:rsidR="00634812" w:rsidRDefault="00634812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6138F1DD" w14:textId="77777777" w:rsidR="001B2546" w:rsidRDefault="001B2546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60A38DE4" w14:textId="77777777" w:rsidR="00B30217" w:rsidRPr="009B7039" w:rsidRDefault="00B30217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9B703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Короткий зміст розділів</w:t>
      </w:r>
    </w:p>
    <w:p w14:paraId="7D873F2A" w14:textId="77777777" w:rsidR="00B30217" w:rsidRPr="007B233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u w:val="single"/>
          <w:lang w:val="uk-UA"/>
        </w:rPr>
        <w:t>Вступ</w:t>
      </w:r>
      <w:r w:rsidR="00300DB3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33F41">
        <w:rPr>
          <w:rFonts w:ascii="Times New Roman" w:hAnsi="Times New Roman" w:cs="Times New Roman"/>
          <w:sz w:val="28"/>
          <w:szCs w:val="28"/>
          <w:lang w:val="uk-UA"/>
        </w:rPr>
        <w:t>1–2 сторінки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від загального обсягу) містить загальну характеристику досліджень: актуальність т</w:t>
      </w:r>
      <w:r w:rsidR="007809FA" w:rsidRPr="007B2337">
        <w:rPr>
          <w:rFonts w:ascii="Times New Roman" w:hAnsi="Times New Roman" w:cs="Times New Roman"/>
          <w:sz w:val="28"/>
          <w:szCs w:val="28"/>
          <w:lang w:val="uk-UA"/>
        </w:rPr>
        <w:t>еми, мету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="007809FA" w:rsidRPr="007B2337">
        <w:rPr>
          <w:rFonts w:ascii="Times New Roman" w:hAnsi="Times New Roman" w:cs="Times New Roman"/>
          <w:sz w:val="28"/>
          <w:szCs w:val="28"/>
          <w:lang w:val="uk-UA"/>
        </w:rPr>
        <w:t>, зміст поставлених за</w:t>
      </w:r>
      <w:r w:rsidR="005904EB">
        <w:rPr>
          <w:rFonts w:ascii="Times New Roman" w:hAnsi="Times New Roman" w:cs="Times New Roman"/>
          <w:sz w:val="28"/>
          <w:szCs w:val="28"/>
          <w:lang w:val="uk-UA"/>
        </w:rPr>
        <w:t>вдань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, теоретичну цінність і прикладне значення отриманих результатів. </w:t>
      </w:r>
    </w:p>
    <w:p w14:paraId="488F1835" w14:textId="77777777" w:rsidR="00B30217" w:rsidRPr="007B233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Вказується зв’язок обраного напряму досліджень з 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 xml:space="preserve">науковою тематикою 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>кафедри, визначається об’єкт і предмет досліджень, подається перелік методів досліджень, висвітлюється новизна.</w:t>
      </w:r>
      <w:r w:rsidR="007B233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2337">
        <w:rPr>
          <w:rFonts w:ascii="Times New Roman" w:hAnsi="Times New Roman" w:cs="Times New Roman"/>
          <w:sz w:val="28"/>
          <w:szCs w:val="28"/>
          <w:lang w:val="uk-UA"/>
        </w:rPr>
        <w:t xml:space="preserve">За бажанням подається апробація результатів досліджень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кваліфікаційної </w:t>
      </w:r>
      <w:r w:rsidR="007B2337">
        <w:rPr>
          <w:rFonts w:ascii="Times New Roman" w:hAnsi="Times New Roman" w:cs="Times New Roman"/>
          <w:sz w:val="28"/>
          <w:szCs w:val="28"/>
          <w:lang w:val="uk-UA"/>
        </w:rPr>
        <w:t>роботи.</w:t>
      </w:r>
    </w:p>
    <w:p w14:paraId="34A07D1A" w14:textId="77777777" w:rsidR="00B30217" w:rsidRPr="00233F41" w:rsidRDefault="00233F41" w:rsidP="00F661A0">
      <w:pPr>
        <w:widowControl w:val="0"/>
        <w:spacing w:after="0"/>
        <w:ind w:firstLine="67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Правилом хорошого тону і дотримання етики спілкування науковців є висловлення подячних слів на адресу колегам, які доклали частку свого часу до реалізації поставлених перед здобувачем завдань. Тому, в кінці вступу на окремому аркуші слід подякувати особам, які надали автору методичну та іншу допомогу під час виконання досліджень.</w:t>
      </w:r>
    </w:p>
    <w:p w14:paraId="0BEC0BBD" w14:textId="77777777" w:rsidR="00A2653D" w:rsidRDefault="00A2653D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8B1B76" w14:textId="77777777" w:rsidR="001604AF" w:rsidRDefault="001604AF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A97AD8" w14:textId="77777777" w:rsidR="00B30217" w:rsidRPr="00223CD7" w:rsidRDefault="00223CD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09CC">
        <w:rPr>
          <w:rFonts w:ascii="Times New Roman" w:hAnsi="Times New Roman" w:cs="Times New Roman"/>
          <w:sz w:val="28"/>
          <w:szCs w:val="28"/>
          <w:lang w:val="uk-UA"/>
        </w:rPr>
        <w:t>РОЗДІЛ 1</w:t>
      </w:r>
    </w:p>
    <w:p w14:paraId="48DAAFC6" w14:textId="77777777" w:rsidR="00B30217" w:rsidRPr="007B233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u w:val="single"/>
          <w:lang w:val="uk-UA"/>
        </w:rPr>
        <w:t>Огляд літератури</w:t>
      </w:r>
      <w:r w:rsidR="00300DB3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>5–7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 xml:space="preserve"> сторінок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0DB3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загального обсягу) складають з метою висвітлення стану досліджень обраної теми та доцільності її подальшого 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вивчення. Зміст розділу має демонструвати ґрунтовне ознайомлення дипломника зі спеціальною науковою літературою, його вміння систематизувати наукові джерела та критично їх оцінювати. На підставі положень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встановлених дослідником, визначають 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 xml:space="preserve">новизну та </w:t>
      </w:r>
      <w:r w:rsidR="00300DB3">
        <w:rPr>
          <w:rFonts w:ascii="Times New Roman" w:hAnsi="Times New Roman" w:cs="Times New Roman"/>
          <w:sz w:val="28"/>
          <w:szCs w:val="28"/>
          <w:lang w:val="uk-UA"/>
        </w:rPr>
        <w:t>стан вивченості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>науков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>итань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теми досліджень.</w:t>
      </w:r>
    </w:p>
    <w:p w14:paraId="089609B6" w14:textId="77777777" w:rsidR="00300DB3" w:rsidRDefault="00300DB3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FF493B" w14:textId="77777777" w:rsidR="00B30217" w:rsidRPr="00223CD7" w:rsidRDefault="00223CD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РОЗДІЛ 2</w:t>
      </w:r>
    </w:p>
    <w:p w14:paraId="22A94C87" w14:textId="77777777" w:rsidR="00B30217" w:rsidRPr="007B2337" w:rsidRDefault="009B222E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Умови, об’єкти, </w:t>
      </w:r>
      <w:r w:rsidR="00343E2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методика проведення досліджень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та заходи безпеки вирощування культури 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>(6–7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 xml:space="preserve"> сторінок</w:t>
      </w:r>
      <w:r w:rsidR="00343E29">
        <w:rPr>
          <w:rFonts w:ascii="Times New Roman" w:hAnsi="Times New Roman" w:cs="Times New Roman"/>
          <w:sz w:val="28"/>
          <w:szCs w:val="28"/>
          <w:lang w:val="uk-UA"/>
        </w:rPr>
        <w:t xml:space="preserve"> від загального обсягу). 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розділі описують географічне місце проведення досліджень, тери</w:t>
      </w:r>
      <w:r w:rsidR="00A2653D">
        <w:rPr>
          <w:rFonts w:ascii="Times New Roman" w:hAnsi="Times New Roman" w:cs="Times New Roman"/>
          <w:sz w:val="28"/>
          <w:szCs w:val="28"/>
        </w:rPr>
        <w:t>торіальне розташування досліду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>, опис господарства (якщо дослідження велися не в У</w:t>
      </w:r>
      <w:r w:rsidR="005904EB">
        <w:rPr>
          <w:rFonts w:ascii="Times New Roman" w:hAnsi="Times New Roman" w:cs="Times New Roman"/>
          <w:sz w:val="28"/>
          <w:szCs w:val="28"/>
          <w:lang w:val="uk-UA"/>
        </w:rPr>
        <w:t xml:space="preserve">манському </w:t>
      </w:r>
      <w:r w:rsidR="001604AF">
        <w:rPr>
          <w:rFonts w:ascii="Times New Roman" w:hAnsi="Times New Roman" w:cs="Times New Roman"/>
          <w:sz w:val="28"/>
          <w:szCs w:val="28"/>
          <w:lang w:val="uk-UA"/>
        </w:rPr>
        <w:t>НУ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2653D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одають загальну характеристику 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рунтово-кліматичних умов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 xml:space="preserve"> регіону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343E29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е проводять польові досліди, вказують </w:t>
      </w:r>
      <w:r w:rsidR="00343E29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343E29" w:rsidRPr="007B2337">
        <w:rPr>
          <w:rFonts w:ascii="Times New Roman" w:hAnsi="Times New Roman" w:cs="Times New Roman"/>
          <w:sz w:val="28"/>
          <w:szCs w:val="28"/>
          <w:lang w:val="uk-UA"/>
        </w:rPr>
        <w:t>відповідність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біологічним особливостям досліджуваної культури.</w:t>
      </w:r>
    </w:p>
    <w:p w14:paraId="53E9A6B1" w14:textId="77777777" w:rsidR="00343E29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Основні елементи погод</w:t>
      </w:r>
      <w:r w:rsidR="007809FA">
        <w:rPr>
          <w:rFonts w:ascii="Times New Roman" w:hAnsi="Times New Roman" w:cs="Times New Roman"/>
          <w:sz w:val="28"/>
          <w:szCs w:val="28"/>
          <w:lang w:val="uk-UA"/>
        </w:rPr>
        <w:t>них умов</w:t>
      </w:r>
      <w:r w:rsidRPr="00B30217">
        <w:rPr>
          <w:rFonts w:ascii="Times New Roman" w:hAnsi="Times New Roman" w:cs="Times New Roman"/>
          <w:sz w:val="28"/>
          <w:szCs w:val="28"/>
        </w:rPr>
        <w:t xml:space="preserve"> характеризують за показника</w:t>
      </w:r>
      <w:r w:rsidR="00343E29">
        <w:rPr>
          <w:rFonts w:ascii="Times New Roman" w:hAnsi="Times New Roman" w:cs="Times New Roman"/>
          <w:sz w:val="28"/>
          <w:szCs w:val="28"/>
        </w:rPr>
        <w:t>ми середньомісячної</w:t>
      </w:r>
      <w:r w:rsidRPr="00B30217">
        <w:rPr>
          <w:rFonts w:ascii="Times New Roman" w:hAnsi="Times New Roman" w:cs="Times New Roman"/>
          <w:sz w:val="28"/>
          <w:szCs w:val="28"/>
        </w:rPr>
        <w:t xml:space="preserve"> температури повітря, опадів та відносної вологості повітря. 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2653D">
        <w:rPr>
          <w:rFonts w:ascii="Times New Roman" w:hAnsi="Times New Roman" w:cs="Times New Roman"/>
          <w:sz w:val="28"/>
          <w:szCs w:val="28"/>
        </w:rPr>
        <w:t>аведенн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343E29" w:rsidRPr="00B30217">
        <w:rPr>
          <w:rFonts w:ascii="Times New Roman" w:hAnsi="Times New Roman" w:cs="Times New Roman"/>
          <w:sz w:val="28"/>
          <w:szCs w:val="28"/>
        </w:rPr>
        <w:t xml:space="preserve"> метеорологічних даних обов’язково роблять 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="00343E29" w:rsidRPr="00B30217">
        <w:rPr>
          <w:rFonts w:ascii="Times New Roman" w:hAnsi="Times New Roman" w:cs="Times New Roman"/>
          <w:sz w:val="28"/>
          <w:szCs w:val="28"/>
        </w:rPr>
        <w:t>посилання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343E29" w:rsidRPr="00B30217">
        <w:rPr>
          <w:rFonts w:ascii="Times New Roman" w:hAnsi="Times New Roman" w:cs="Times New Roman"/>
          <w:sz w:val="28"/>
          <w:szCs w:val="28"/>
        </w:rPr>
        <w:t xml:space="preserve"> на джерело їх одержання. Наведені погодні умови за кожний рік досліджень піддають аналізу, порівнюючи між собою і середніми багат</w:t>
      </w:r>
      <w:r w:rsidR="00343E29">
        <w:rPr>
          <w:rFonts w:ascii="Times New Roman" w:hAnsi="Times New Roman" w:cs="Times New Roman"/>
          <w:sz w:val="28"/>
          <w:szCs w:val="28"/>
        </w:rPr>
        <w:t xml:space="preserve">орічними даними за останні </w:t>
      </w:r>
      <w:r w:rsidR="00343E29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343E29" w:rsidRPr="00B30217">
        <w:rPr>
          <w:rFonts w:ascii="Times New Roman" w:hAnsi="Times New Roman" w:cs="Times New Roman"/>
          <w:sz w:val="28"/>
          <w:szCs w:val="28"/>
        </w:rPr>
        <w:t xml:space="preserve"> років.</w:t>
      </w:r>
    </w:p>
    <w:p w14:paraId="45ACB15D" w14:textId="77777777" w:rsidR="00B30217" w:rsidRPr="00343E29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>Для досліджень те</w:t>
      </w:r>
      <w:r w:rsidR="00A2653D">
        <w:rPr>
          <w:rFonts w:ascii="Times New Roman" w:hAnsi="Times New Roman" w:cs="Times New Roman"/>
          <w:sz w:val="28"/>
          <w:szCs w:val="28"/>
        </w:rPr>
        <w:t xml:space="preserve">хнологічних питань у закритому </w:t>
      </w:r>
      <w:r w:rsidR="00A2653D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Pr="00B30217">
        <w:rPr>
          <w:rFonts w:ascii="Times New Roman" w:hAnsi="Times New Roman" w:cs="Times New Roman"/>
          <w:sz w:val="28"/>
          <w:szCs w:val="28"/>
        </w:rPr>
        <w:t xml:space="preserve">рунті додатково подають </w:t>
      </w:r>
      <w:r w:rsidR="00C20632">
        <w:rPr>
          <w:rFonts w:ascii="Times New Roman" w:hAnsi="Times New Roman" w:cs="Times New Roman"/>
          <w:sz w:val="28"/>
          <w:szCs w:val="28"/>
          <w:lang w:val="uk-UA"/>
        </w:rPr>
        <w:t xml:space="preserve">опис </w:t>
      </w:r>
      <w:r w:rsidR="009B7039">
        <w:rPr>
          <w:rFonts w:ascii="Times New Roman" w:hAnsi="Times New Roman" w:cs="Times New Roman"/>
          <w:sz w:val="28"/>
          <w:szCs w:val="28"/>
          <w:lang w:val="uk-UA"/>
        </w:rPr>
        <w:t xml:space="preserve">культиваційної </w:t>
      </w:r>
      <w:r w:rsidR="00C20632">
        <w:rPr>
          <w:rFonts w:ascii="Times New Roman" w:hAnsi="Times New Roman" w:cs="Times New Roman"/>
          <w:sz w:val="28"/>
          <w:szCs w:val="28"/>
          <w:lang w:val="uk-UA"/>
        </w:rPr>
        <w:t xml:space="preserve">споруди, </w:t>
      </w:r>
      <w:r w:rsidRPr="00B30217">
        <w:rPr>
          <w:rFonts w:ascii="Times New Roman" w:hAnsi="Times New Roman" w:cs="Times New Roman"/>
          <w:sz w:val="28"/>
          <w:szCs w:val="28"/>
        </w:rPr>
        <w:t xml:space="preserve">відомості про </w:t>
      </w:r>
      <w:r w:rsidR="00343E29">
        <w:rPr>
          <w:rFonts w:ascii="Times New Roman" w:hAnsi="Times New Roman" w:cs="Times New Roman"/>
          <w:sz w:val="28"/>
          <w:szCs w:val="28"/>
          <w:lang w:val="uk-UA"/>
        </w:rPr>
        <w:t>температуру</w:t>
      </w:r>
      <w:r w:rsidR="00C2063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343E29">
        <w:rPr>
          <w:rFonts w:ascii="Times New Roman" w:hAnsi="Times New Roman" w:cs="Times New Roman"/>
          <w:sz w:val="28"/>
          <w:szCs w:val="28"/>
          <w:lang w:val="uk-UA"/>
        </w:rPr>
        <w:t xml:space="preserve"> відносну вологість по</w:t>
      </w:r>
      <w:r w:rsidR="009B7039">
        <w:rPr>
          <w:rFonts w:ascii="Times New Roman" w:hAnsi="Times New Roman" w:cs="Times New Roman"/>
          <w:sz w:val="28"/>
          <w:szCs w:val="28"/>
          <w:lang w:val="uk-UA"/>
        </w:rPr>
        <w:t>вітря в них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43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0217">
        <w:rPr>
          <w:rFonts w:ascii="Times New Roman" w:hAnsi="Times New Roman" w:cs="Times New Roman"/>
          <w:sz w:val="28"/>
          <w:szCs w:val="28"/>
        </w:rPr>
        <w:t>сон</w:t>
      </w:r>
      <w:r w:rsidR="00343E29">
        <w:rPr>
          <w:rFonts w:ascii="Times New Roman" w:hAnsi="Times New Roman" w:cs="Times New Roman"/>
          <w:sz w:val="28"/>
          <w:szCs w:val="28"/>
        </w:rPr>
        <w:t>ячну інсоляцію та хмарність</w:t>
      </w:r>
      <w:r w:rsidR="00343E29">
        <w:rPr>
          <w:rFonts w:ascii="Times New Roman" w:hAnsi="Times New Roman" w:cs="Times New Roman"/>
          <w:sz w:val="28"/>
          <w:szCs w:val="28"/>
          <w:lang w:val="uk-UA"/>
        </w:rPr>
        <w:t>. Описують методи створення сприятливих кліматичних умов у споруді.</w:t>
      </w:r>
      <w:r w:rsidR="009B7039">
        <w:rPr>
          <w:rFonts w:ascii="Times New Roman" w:hAnsi="Times New Roman" w:cs="Times New Roman"/>
          <w:sz w:val="28"/>
          <w:szCs w:val="28"/>
          <w:lang w:val="uk-UA"/>
        </w:rPr>
        <w:t xml:space="preserve"> Вказують субстрат для вирощування овочевої культури.</w:t>
      </w:r>
    </w:p>
    <w:p w14:paraId="0D1D0731" w14:textId="77777777" w:rsidR="00B30217" w:rsidRPr="007B233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lang w:val="uk-UA"/>
        </w:rPr>
        <w:t>Викладається методика проведення досліджень з обов’язковим зазначенням всіх її основних е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>лементів: схем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C1AEF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досліду, розмір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C1AEF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1AEF">
        <w:rPr>
          <w:rFonts w:ascii="Times New Roman" w:hAnsi="Times New Roman" w:cs="Times New Roman"/>
          <w:sz w:val="28"/>
          <w:szCs w:val="28"/>
          <w:lang w:val="uk-UA"/>
        </w:rPr>
        <w:t xml:space="preserve">дослідних і облікових 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>ділянок, їх конфігураці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і просторов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орієнтаці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>, кільк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дер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>ев, кущів, рослин тощо, повторн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>осліду, метод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розміщення </w:t>
      </w:r>
      <w:r w:rsidR="00B10072" w:rsidRPr="007B2337">
        <w:rPr>
          <w:rFonts w:ascii="Times New Roman" w:hAnsi="Times New Roman" w:cs="Times New Roman"/>
          <w:sz w:val="28"/>
          <w:szCs w:val="28"/>
          <w:lang w:val="uk-UA"/>
        </w:rPr>
        <w:t>варіантів та повторень, методик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спостережень, вимірювань, обліків, обрахунків.</w:t>
      </w:r>
    </w:p>
    <w:p w14:paraId="2DA9A470" w14:textId="77777777" w:rsidR="00B30217" w:rsidRPr="00B30217" w:rsidRDefault="00C20632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Визначають об’єкт досліджень, схему досліду і в</w:t>
      </w:r>
      <w:r w:rsidR="00B30217" w:rsidRPr="00B30217">
        <w:rPr>
          <w:rFonts w:ascii="Times New Roman" w:hAnsi="Times New Roman" w:cs="Times New Roman"/>
          <w:sz w:val="28"/>
          <w:szCs w:val="28"/>
        </w:rPr>
        <w:t>казують</w:t>
      </w:r>
      <w:r>
        <w:rPr>
          <w:rFonts w:ascii="Times New Roman" w:hAnsi="Times New Roman" w:cs="Times New Roman"/>
          <w:sz w:val="28"/>
          <w:szCs w:val="28"/>
        </w:rPr>
        <w:t xml:space="preserve"> варіант, що слугує контролем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0217" w:rsidRPr="00B30217">
        <w:rPr>
          <w:rFonts w:ascii="Times New Roman" w:hAnsi="Times New Roman" w:cs="Times New Roman"/>
          <w:sz w:val="28"/>
          <w:szCs w:val="28"/>
        </w:rPr>
        <w:t>як правило, рекомендований на час ведення досліду зональною технологією.</w:t>
      </w:r>
    </w:p>
    <w:p w14:paraId="60163B05" w14:textId="77777777" w:rsidR="00B30217" w:rsidRPr="00B30217" w:rsidRDefault="00A2653D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дослідах з плодовими і ягідними культурами основними обліками і спостереженнями є фенологічні, облік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показників 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росту рослин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(діаметр, висота, довжина, кількість, площа асимілюючої поверхні тощо) 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і їх плодоношення, облік урожаю і його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структурні та </w:t>
      </w:r>
      <w:r w:rsidR="00B30217" w:rsidRPr="00B30217">
        <w:rPr>
          <w:rFonts w:ascii="Times New Roman" w:hAnsi="Times New Roman" w:cs="Times New Roman"/>
          <w:sz w:val="28"/>
          <w:szCs w:val="28"/>
        </w:rPr>
        <w:t>якісні показники.</w:t>
      </w:r>
    </w:p>
    <w:p w14:paraId="4FE322F4" w14:textId="77777777" w:rsidR="00B30217" w:rsidRPr="00B30217" w:rsidRDefault="004D33FE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дослідах з овочевими культурами обов’язково мають бути: фенологічні </w:t>
      </w:r>
      <w:r w:rsidR="00B30217" w:rsidRPr="00B30217">
        <w:rPr>
          <w:rFonts w:ascii="Times New Roman" w:hAnsi="Times New Roman" w:cs="Times New Roman"/>
          <w:sz w:val="28"/>
          <w:szCs w:val="28"/>
        </w:rPr>
        <w:lastRenderedPageBreak/>
        <w:t>спостереження за проходженням основних ф</w:t>
      </w:r>
      <w:r w:rsidR="00EC1312">
        <w:rPr>
          <w:rFonts w:ascii="Times New Roman" w:hAnsi="Times New Roman" w:cs="Times New Roman"/>
          <w:sz w:val="28"/>
          <w:szCs w:val="28"/>
        </w:rPr>
        <w:t xml:space="preserve">аз </w:t>
      </w:r>
      <w:r w:rsidR="00C20632">
        <w:rPr>
          <w:rFonts w:ascii="Times New Roman" w:hAnsi="Times New Roman" w:cs="Times New Roman"/>
          <w:sz w:val="28"/>
          <w:szCs w:val="28"/>
          <w:lang w:val="uk-UA"/>
        </w:rPr>
        <w:t xml:space="preserve">росту і </w:t>
      </w:r>
      <w:r w:rsidR="00EC1312">
        <w:rPr>
          <w:rFonts w:ascii="Times New Roman" w:hAnsi="Times New Roman" w:cs="Times New Roman"/>
          <w:sz w:val="28"/>
          <w:szCs w:val="28"/>
        </w:rPr>
        <w:t xml:space="preserve">розвитку, облік густоти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стояння </w:t>
      </w:r>
      <w:r w:rsidR="00EC1312">
        <w:rPr>
          <w:rFonts w:ascii="Times New Roman" w:hAnsi="Times New Roman" w:cs="Times New Roman"/>
          <w:sz w:val="28"/>
          <w:szCs w:val="28"/>
          <w:lang w:val="uk-UA"/>
        </w:rPr>
        <w:t>рослин</w:t>
      </w:r>
      <w:r w:rsidR="00B30217" w:rsidRPr="00B30217">
        <w:rPr>
          <w:rFonts w:ascii="Times New Roman" w:hAnsi="Times New Roman" w:cs="Times New Roman"/>
          <w:sz w:val="28"/>
          <w:szCs w:val="28"/>
        </w:rPr>
        <w:t>, біометричні показники</w:t>
      </w:r>
      <w:r w:rsidR="00EC131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B30217" w:rsidRPr="00B30217">
        <w:rPr>
          <w:rFonts w:ascii="Times New Roman" w:hAnsi="Times New Roman" w:cs="Times New Roman"/>
          <w:sz w:val="28"/>
          <w:szCs w:val="28"/>
        </w:rPr>
        <w:t>висот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рослин, </w:t>
      </w:r>
      <w:r w:rsidR="009B7039">
        <w:rPr>
          <w:rFonts w:ascii="Times New Roman" w:hAnsi="Times New Roman" w:cs="Times New Roman"/>
          <w:sz w:val="28"/>
          <w:szCs w:val="28"/>
          <w:lang w:val="uk-UA"/>
        </w:rPr>
        <w:t xml:space="preserve">товщина стебла, </w:t>
      </w:r>
      <w:r w:rsidR="00B30217" w:rsidRPr="00B30217">
        <w:rPr>
          <w:rFonts w:ascii="Times New Roman" w:hAnsi="Times New Roman" w:cs="Times New Roman"/>
          <w:sz w:val="28"/>
          <w:szCs w:val="28"/>
        </w:rPr>
        <w:t>об’ємні виміри рослин, кількість листків,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 xml:space="preserve"> загальна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площа листк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30217" w:rsidRPr="00B30217">
        <w:rPr>
          <w:rFonts w:ascii="Times New Roman" w:hAnsi="Times New Roman" w:cs="Times New Roman"/>
          <w:sz w:val="28"/>
          <w:szCs w:val="28"/>
        </w:rPr>
        <w:t>в, продуктивність фотосинтезу тощо</w:t>
      </w:r>
      <w:r w:rsidR="00EC1312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</w:rPr>
        <w:t>. Окреме місце займа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 </w:t>
      </w:r>
      <w:r w:rsidR="00B30217" w:rsidRPr="00B30217">
        <w:rPr>
          <w:rFonts w:ascii="Times New Roman" w:hAnsi="Times New Roman" w:cs="Times New Roman"/>
          <w:sz w:val="28"/>
          <w:szCs w:val="28"/>
        </w:rPr>
        <w:t>облік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врожаю, визначення показників його товарної якості</w:t>
      </w:r>
      <w:r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uk-UA"/>
        </w:rPr>
        <w:t>кож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хімічний склад продуктивної частини врожаю.</w:t>
      </w:r>
    </w:p>
    <w:p w14:paraId="57C0D94F" w14:textId="77777777" w:rsidR="00B30217" w:rsidRPr="00B30217" w:rsidRDefault="00C20632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Наводять методик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проведення статистичного аналізу, розрах</w:t>
      </w:r>
      <w:r>
        <w:rPr>
          <w:rFonts w:ascii="Times New Roman" w:hAnsi="Times New Roman" w:cs="Times New Roman"/>
          <w:sz w:val="28"/>
          <w:szCs w:val="28"/>
        </w:rPr>
        <w:t>унк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C1312">
        <w:rPr>
          <w:rFonts w:ascii="Times New Roman" w:hAnsi="Times New Roman" w:cs="Times New Roman"/>
          <w:sz w:val="28"/>
          <w:szCs w:val="28"/>
        </w:rPr>
        <w:t xml:space="preserve"> економічної ефективності </w:t>
      </w:r>
      <w:r w:rsidR="00B30217" w:rsidRPr="00B30217">
        <w:rPr>
          <w:rFonts w:ascii="Times New Roman" w:hAnsi="Times New Roman" w:cs="Times New Roman"/>
          <w:sz w:val="28"/>
          <w:szCs w:val="28"/>
        </w:rPr>
        <w:t>одержаних експериментальних даних.</w:t>
      </w:r>
    </w:p>
    <w:p w14:paraId="1C5D9068" w14:textId="77777777" w:rsidR="009B222E" w:rsidRDefault="009B222E" w:rsidP="009B222E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Відповідно до теми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роботи, на основі законодавства України про охоро</w:t>
      </w:r>
      <w:r w:rsidR="00F94494">
        <w:rPr>
          <w:rFonts w:ascii="Times New Roman" w:hAnsi="Times New Roman" w:cs="Times New Roman"/>
          <w:sz w:val="28"/>
          <w:szCs w:val="28"/>
        </w:rPr>
        <w:t>ну праці на виробництві, опис</w:t>
      </w:r>
      <w:r w:rsidR="00F94494">
        <w:rPr>
          <w:rFonts w:ascii="Times New Roman" w:hAnsi="Times New Roman" w:cs="Times New Roman"/>
          <w:sz w:val="28"/>
          <w:szCs w:val="28"/>
          <w:lang w:val="uk-UA"/>
        </w:rPr>
        <w:t>ують</w:t>
      </w:r>
      <w:r w:rsidRPr="00B30217">
        <w:rPr>
          <w:rFonts w:ascii="Times New Roman" w:hAnsi="Times New Roman" w:cs="Times New Roman"/>
          <w:sz w:val="28"/>
          <w:szCs w:val="28"/>
        </w:rPr>
        <w:t xml:space="preserve"> питання організації техніки безпеки, виробничої санітарії, гігієни праці в період виконання польових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лабораторних </w:t>
      </w:r>
      <w:r w:rsidRPr="00B30217">
        <w:rPr>
          <w:rFonts w:ascii="Times New Roman" w:hAnsi="Times New Roman" w:cs="Times New Roman"/>
          <w:sz w:val="28"/>
          <w:szCs w:val="28"/>
        </w:rPr>
        <w:t xml:space="preserve">робіт, передбачених методикою проведення дослідів за схемою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роботи. Планують заходи і пропоз</w:t>
      </w:r>
      <w:r>
        <w:rPr>
          <w:rFonts w:ascii="Times New Roman" w:hAnsi="Times New Roman" w:cs="Times New Roman"/>
          <w:sz w:val="28"/>
          <w:szCs w:val="28"/>
        </w:rPr>
        <w:t xml:space="preserve">иції для поліпшення </w:t>
      </w:r>
      <w:r>
        <w:rPr>
          <w:rFonts w:ascii="Times New Roman" w:hAnsi="Times New Roman" w:cs="Times New Roman"/>
          <w:sz w:val="28"/>
          <w:szCs w:val="28"/>
          <w:lang w:val="uk-UA"/>
        </w:rPr>
        <w:t>заходів з охорони праці на вирощуванні досліджуваної культури</w:t>
      </w:r>
      <w:r w:rsidR="00146552">
        <w:rPr>
          <w:rFonts w:ascii="Times New Roman" w:hAnsi="Times New Roman" w:cs="Times New Roman"/>
          <w:sz w:val="28"/>
          <w:szCs w:val="28"/>
          <w:lang w:val="uk-UA"/>
        </w:rPr>
        <w:t xml:space="preserve"> (до 1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>–1,5</w:t>
      </w:r>
      <w:r w:rsidR="00146552">
        <w:rPr>
          <w:rFonts w:ascii="Times New Roman" w:hAnsi="Times New Roman" w:cs="Times New Roman"/>
          <w:sz w:val="28"/>
          <w:szCs w:val="28"/>
          <w:lang w:val="uk-UA"/>
        </w:rPr>
        <w:t xml:space="preserve"> стор.)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C799E0D" w14:textId="77777777" w:rsidR="009B222E" w:rsidRPr="00BB7D9F" w:rsidRDefault="009B222E" w:rsidP="009B222E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09CC">
        <w:rPr>
          <w:rFonts w:ascii="Times New Roman" w:hAnsi="Times New Roman" w:cs="Times New Roman"/>
          <w:sz w:val="28"/>
          <w:szCs w:val="28"/>
          <w:lang w:val="uk-UA"/>
        </w:rPr>
        <w:t xml:space="preserve">Залежно від характеру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8A09CC">
        <w:rPr>
          <w:rFonts w:ascii="Times New Roman" w:hAnsi="Times New Roman" w:cs="Times New Roman"/>
          <w:sz w:val="28"/>
          <w:szCs w:val="28"/>
          <w:lang w:val="uk-UA"/>
        </w:rPr>
        <w:t xml:space="preserve"> роботи, керуючись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законодавством України про </w:t>
      </w:r>
      <w:r w:rsidRPr="008A09CC">
        <w:rPr>
          <w:rFonts w:ascii="Times New Roman" w:hAnsi="Times New Roman" w:cs="Times New Roman"/>
          <w:sz w:val="28"/>
          <w:szCs w:val="28"/>
          <w:lang w:val="uk-UA"/>
        </w:rPr>
        <w:t>охорон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A09CC">
        <w:rPr>
          <w:rFonts w:ascii="Times New Roman" w:hAnsi="Times New Roman" w:cs="Times New Roman"/>
          <w:sz w:val="28"/>
          <w:szCs w:val="28"/>
          <w:lang w:val="uk-UA"/>
        </w:rPr>
        <w:t xml:space="preserve"> навколишнього середовища, коротко опис</w:t>
      </w:r>
      <w:r w:rsidR="00F94494">
        <w:rPr>
          <w:rFonts w:ascii="Times New Roman" w:hAnsi="Times New Roman" w:cs="Times New Roman"/>
          <w:sz w:val="28"/>
          <w:szCs w:val="28"/>
          <w:lang w:val="uk-UA"/>
        </w:rPr>
        <w:t>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відповідні</w:t>
      </w:r>
      <w:r w:rsidRPr="008A09CC">
        <w:rPr>
          <w:rFonts w:ascii="Times New Roman" w:hAnsi="Times New Roman" w:cs="Times New Roman"/>
          <w:sz w:val="28"/>
          <w:szCs w:val="28"/>
          <w:lang w:val="uk-UA"/>
        </w:rPr>
        <w:t xml:space="preserve"> заходи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A09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поєднуючи їх з темою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роботи. У процесі оцінк</w:t>
      </w:r>
      <w:r w:rsidR="00F94494">
        <w:rPr>
          <w:rFonts w:ascii="Times New Roman" w:hAnsi="Times New Roman" w:cs="Times New Roman"/>
          <w:sz w:val="28"/>
          <w:szCs w:val="28"/>
          <w:lang w:val="uk-UA"/>
        </w:rPr>
        <w:t>и екологічної небезпеки звертають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увагу на попередження забрудненості навколишнього середовища агрохімікатами, важкими металами, пестицидами, радіоактивними речовинами, витратними матеріа</w:t>
      </w:r>
      <w:r w:rsidR="00A979B8">
        <w:rPr>
          <w:rFonts w:ascii="Times New Roman" w:hAnsi="Times New Roman" w:cs="Times New Roman"/>
          <w:sz w:val="28"/>
          <w:szCs w:val="28"/>
          <w:lang w:val="uk-UA"/>
        </w:rPr>
        <w:t>лами (плівка, етикетка тощо), орієнтуються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виробництво органічної прод</w:t>
      </w:r>
      <w:r w:rsidR="00A979B8">
        <w:rPr>
          <w:rFonts w:ascii="Times New Roman" w:hAnsi="Times New Roman" w:cs="Times New Roman"/>
          <w:sz w:val="28"/>
          <w:szCs w:val="28"/>
          <w:lang w:val="uk-UA"/>
        </w:rPr>
        <w:t>укції. Детально охарактеризовують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вплив на екосистему органічних добрив, пробіотиків, самої культури, що вирощується в досліді тощо</w:t>
      </w:r>
      <w:r w:rsidR="002F688E">
        <w:rPr>
          <w:rFonts w:ascii="Times New Roman" w:hAnsi="Times New Roman" w:cs="Times New Roman"/>
          <w:sz w:val="28"/>
          <w:szCs w:val="28"/>
          <w:lang w:val="uk-UA"/>
        </w:rPr>
        <w:t xml:space="preserve"> (до 1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>–1,5</w:t>
      </w:r>
      <w:r w:rsidR="002F688E">
        <w:rPr>
          <w:rFonts w:ascii="Times New Roman" w:hAnsi="Times New Roman" w:cs="Times New Roman"/>
          <w:sz w:val="28"/>
          <w:szCs w:val="28"/>
          <w:lang w:val="uk-UA"/>
        </w:rPr>
        <w:t xml:space="preserve"> стор.)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0B1425E" w14:textId="77777777" w:rsidR="00B30217" w:rsidRPr="009B222E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4C14B2" w14:textId="77777777" w:rsidR="00B30217" w:rsidRPr="00223CD7" w:rsidRDefault="00223CD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РОЗДІЛ 3</w:t>
      </w:r>
    </w:p>
    <w:p w14:paraId="10C2D6F2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  <w:u w:val="single"/>
        </w:rPr>
        <w:t>Результати досліджень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1417E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604AF">
        <w:rPr>
          <w:rFonts w:ascii="Times New Roman" w:hAnsi="Times New Roman" w:cs="Times New Roman"/>
          <w:sz w:val="28"/>
          <w:szCs w:val="28"/>
          <w:lang w:val="uk-UA"/>
        </w:rPr>
        <w:t>8–10</w:t>
      </w:r>
      <w:r w:rsidR="001E11B3">
        <w:rPr>
          <w:rFonts w:ascii="Times New Roman" w:hAnsi="Times New Roman" w:cs="Times New Roman"/>
          <w:sz w:val="28"/>
          <w:szCs w:val="28"/>
          <w:lang w:val="uk-UA"/>
        </w:rPr>
        <w:t xml:space="preserve"> сторінок</w:t>
      </w:r>
      <w:r w:rsidRPr="00B30217">
        <w:rPr>
          <w:rFonts w:ascii="Times New Roman" w:hAnsi="Times New Roman" w:cs="Times New Roman"/>
          <w:sz w:val="28"/>
          <w:szCs w:val="28"/>
        </w:rPr>
        <w:t xml:space="preserve"> від загального обсягу</w:t>
      </w:r>
      <w:r w:rsidR="001417E6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B30217">
        <w:rPr>
          <w:rFonts w:ascii="Times New Roman" w:hAnsi="Times New Roman" w:cs="Times New Roman"/>
          <w:sz w:val="28"/>
          <w:szCs w:val="28"/>
        </w:rPr>
        <w:t>основн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им розділом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30217">
        <w:rPr>
          <w:rFonts w:ascii="Times New Roman" w:hAnsi="Times New Roman" w:cs="Times New Roman"/>
          <w:sz w:val="28"/>
          <w:szCs w:val="28"/>
        </w:rPr>
        <w:t xml:space="preserve"> магістерській роботі. 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Тут потрібно</w:t>
      </w:r>
      <w:r w:rsidRPr="00B30217">
        <w:rPr>
          <w:rFonts w:ascii="Times New Roman" w:hAnsi="Times New Roman" w:cs="Times New Roman"/>
          <w:sz w:val="28"/>
          <w:szCs w:val="28"/>
        </w:rPr>
        <w:t xml:space="preserve"> докладно і послідовно викла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сти</w:t>
      </w:r>
      <w:r w:rsidRPr="00B30217">
        <w:rPr>
          <w:rFonts w:ascii="Times New Roman" w:hAnsi="Times New Roman" w:cs="Times New Roman"/>
          <w:sz w:val="28"/>
          <w:szCs w:val="28"/>
        </w:rPr>
        <w:t xml:space="preserve"> зміст виконаної науково-дослідної роботи. За необхідності розділ може бути поділений на підрозділи.</w:t>
      </w:r>
    </w:p>
    <w:p w14:paraId="1DBCB312" w14:textId="77777777" w:rsidR="00B30217" w:rsidRPr="00B34473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Результати досліджень подають у вигляді </w:t>
      </w:r>
      <w:r w:rsidR="001E11B3">
        <w:rPr>
          <w:rFonts w:ascii="Times New Roman" w:hAnsi="Times New Roman" w:cs="Times New Roman"/>
          <w:sz w:val="28"/>
          <w:szCs w:val="28"/>
          <w:lang w:val="uk-UA"/>
        </w:rPr>
        <w:t xml:space="preserve">текстового опису таблиць, рисунків, графіків у т.ч. додатків. 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Отримані показники повинні бути досконало проаналізовані, 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B811D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необхідності встановл</w:t>
      </w:r>
      <w:r w:rsidR="00B811D7">
        <w:rPr>
          <w:rFonts w:ascii="Times New Roman" w:hAnsi="Times New Roman" w:cs="Times New Roman"/>
          <w:sz w:val="28"/>
          <w:szCs w:val="28"/>
          <w:lang w:val="uk-UA"/>
        </w:rPr>
        <w:t>юються</w:t>
      </w:r>
      <w:r w:rsidR="001C475A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кореляційні залежності </w:t>
      </w:r>
      <w:r w:rsidR="001E11B3">
        <w:rPr>
          <w:rFonts w:ascii="Times New Roman" w:hAnsi="Times New Roman" w:cs="Times New Roman"/>
          <w:sz w:val="28"/>
          <w:szCs w:val="28"/>
          <w:lang w:val="uk-UA"/>
        </w:rPr>
        <w:t xml:space="preserve">змін показників 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від досліджуваних і супутніх 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Для цього </w:t>
      </w:r>
      <w:r w:rsidR="001E11B3">
        <w:rPr>
          <w:rFonts w:ascii="Times New Roman" w:hAnsi="Times New Roman" w:cs="Times New Roman"/>
          <w:sz w:val="28"/>
          <w:szCs w:val="28"/>
          <w:lang w:val="uk-UA"/>
        </w:rPr>
        <w:t>отримані експериментальними методами дані (біометричні показники</w:t>
      </w:r>
      <w:r w:rsidR="00B34473">
        <w:rPr>
          <w:rFonts w:ascii="Times New Roman" w:hAnsi="Times New Roman" w:cs="Times New Roman"/>
          <w:sz w:val="28"/>
          <w:szCs w:val="28"/>
          <w:lang w:val="uk-UA"/>
        </w:rPr>
        <w:t>, облік урожайності, якості урожаю тощо</w:t>
      </w:r>
      <w:r w:rsidR="001E11B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34473">
        <w:rPr>
          <w:rFonts w:ascii="Times New Roman" w:hAnsi="Times New Roman" w:cs="Times New Roman"/>
          <w:sz w:val="28"/>
          <w:szCs w:val="28"/>
          <w:lang w:val="uk-UA"/>
        </w:rPr>
        <w:t xml:space="preserve"> піддають </w:t>
      </w:r>
      <w:r w:rsidRPr="002C72F7">
        <w:rPr>
          <w:rFonts w:ascii="Times New Roman" w:hAnsi="Times New Roman" w:cs="Times New Roman"/>
          <w:sz w:val="28"/>
          <w:szCs w:val="28"/>
          <w:lang w:val="uk-UA"/>
        </w:rPr>
        <w:t>статистичному аналізу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811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результати розрахунків якого</w:t>
      </w:r>
      <w:r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 розміщують у додатках до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 роботи. </w:t>
      </w:r>
      <w:r w:rsidR="00B34473">
        <w:rPr>
          <w:rFonts w:ascii="Times New Roman" w:hAnsi="Times New Roman" w:cs="Times New Roman"/>
          <w:sz w:val="28"/>
          <w:szCs w:val="28"/>
          <w:lang w:val="uk-UA"/>
        </w:rPr>
        <w:t xml:space="preserve">У одно- та багатофакторних дослідах наводять результати дисперсійного аналізу </w:t>
      </w:r>
      <w:r w:rsidR="00B3447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(додаток Б). </w:t>
      </w:r>
      <w:r w:rsidRPr="00B30217">
        <w:rPr>
          <w:rFonts w:ascii="Times New Roman" w:hAnsi="Times New Roman" w:cs="Times New Roman"/>
          <w:sz w:val="28"/>
          <w:szCs w:val="28"/>
        </w:rPr>
        <w:t>В таблицях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B811D7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B811D7">
        <w:rPr>
          <w:rFonts w:ascii="Times New Roman" w:hAnsi="Times New Roman" w:cs="Times New Roman"/>
          <w:sz w:val="28"/>
          <w:szCs w:val="28"/>
        </w:rPr>
        <w:t>розміщен</w:t>
      </w:r>
      <w:r w:rsidR="00B811D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0217">
        <w:rPr>
          <w:rFonts w:ascii="Times New Roman" w:hAnsi="Times New Roman" w:cs="Times New Roman"/>
          <w:sz w:val="28"/>
          <w:szCs w:val="28"/>
        </w:rPr>
        <w:t xml:space="preserve"> в тексті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30217">
        <w:rPr>
          <w:rFonts w:ascii="Times New Roman" w:hAnsi="Times New Roman" w:cs="Times New Roman"/>
          <w:sz w:val="28"/>
          <w:szCs w:val="28"/>
        </w:rPr>
        <w:t xml:space="preserve"> наводять лише показники НІР</w:t>
      </w:r>
      <w:r w:rsidRPr="00B30217">
        <w:rPr>
          <w:rFonts w:ascii="Times New Roman" w:hAnsi="Times New Roman" w:cs="Times New Roman"/>
          <w:sz w:val="28"/>
          <w:szCs w:val="28"/>
          <w:vertAlign w:val="subscript"/>
        </w:rPr>
        <w:t>05</w:t>
      </w:r>
      <w:r w:rsidR="00B34473">
        <w:rPr>
          <w:rFonts w:ascii="Times New Roman" w:hAnsi="Times New Roman" w:cs="Times New Roman"/>
          <w:sz w:val="28"/>
          <w:szCs w:val="28"/>
          <w:lang w:val="uk-UA"/>
        </w:rPr>
        <w:t xml:space="preserve"> для порівняння відповідних середніх. НІР</w:t>
      </w:r>
      <w:r w:rsidR="00B34473" w:rsidRPr="00B34473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05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B34473">
        <w:rPr>
          <w:rFonts w:ascii="Times New Roman" w:hAnsi="Times New Roman" w:cs="Times New Roman"/>
          <w:sz w:val="28"/>
          <w:szCs w:val="28"/>
          <w:lang w:val="uk-UA"/>
        </w:rPr>
        <w:t xml:space="preserve">для факторів наводяться лише у разі подання середніх </w:t>
      </w:r>
      <w:r w:rsidR="00E8135C">
        <w:rPr>
          <w:rFonts w:ascii="Times New Roman" w:hAnsi="Times New Roman" w:cs="Times New Roman"/>
          <w:sz w:val="28"/>
          <w:szCs w:val="28"/>
          <w:lang w:val="uk-UA"/>
        </w:rPr>
        <w:t>по досліджуваних факторах. Інші дані статистичної обробки (</w:t>
      </w:r>
      <w:r w:rsidR="00E8135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8135C" w:rsidRPr="00E8135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05</w:t>
      </w:r>
      <w:r w:rsidR="00E8135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8135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8135C" w:rsidRPr="00E8135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="00E8135C" w:rsidRPr="007B2337">
        <w:rPr>
          <w:rFonts w:ascii="Times New Roman" w:hAnsi="Times New Roman" w:cs="Times New Roman"/>
          <w:sz w:val="28"/>
          <w:szCs w:val="28"/>
          <w:vertAlign w:val="subscript"/>
        </w:rPr>
        <w:t>%</w:t>
      </w:r>
      <w:r w:rsidR="00E8135C">
        <w:rPr>
          <w:rFonts w:ascii="Times New Roman" w:hAnsi="Times New Roman" w:cs="Times New Roman"/>
          <w:sz w:val="28"/>
          <w:szCs w:val="28"/>
          <w:lang w:val="uk-UA"/>
        </w:rPr>
        <w:t xml:space="preserve">, дисперсія, сила впливу факторів тощо) наводять у </w:t>
      </w:r>
      <w:r w:rsidR="00B0440B">
        <w:rPr>
          <w:rFonts w:ascii="Times New Roman" w:hAnsi="Times New Roman" w:cs="Times New Roman"/>
          <w:sz w:val="28"/>
          <w:szCs w:val="28"/>
          <w:lang w:val="uk-UA"/>
        </w:rPr>
        <w:t xml:space="preserve">додатках з обов’язковим посиланням </w:t>
      </w:r>
      <w:r w:rsidR="00D8542C">
        <w:rPr>
          <w:rFonts w:ascii="Times New Roman" w:hAnsi="Times New Roman" w:cs="Times New Roman"/>
          <w:sz w:val="28"/>
          <w:szCs w:val="28"/>
          <w:lang w:val="uk-UA"/>
        </w:rPr>
        <w:t>на них</w:t>
      </w:r>
      <w:r w:rsidR="00B0440B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E8135C">
        <w:rPr>
          <w:rFonts w:ascii="Times New Roman" w:hAnsi="Times New Roman" w:cs="Times New Roman"/>
          <w:sz w:val="28"/>
          <w:szCs w:val="28"/>
          <w:lang w:val="uk-UA"/>
        </w:rPr>
        <w:t xml:space="preserve"> тексті.</w:t>
      </w:r>
    </w:p>
    <w:p w14:paraId="6B2E7302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Після кожної таблиці (рисунку) слід</w:t>
      </w:r>
      <w:r w:rsidR="001C475A">
        <w:rPr>
          <w:rFonts w:ascii="Times New Roman" w:hAnsi="Times New Roman" w:cs="Times New Roman"/>
          <w:sz w:val="28"/>
          <w:szCs w:val="28"/>
        </w:rPr>
        <w:t xml:space="preserve"> розміщувати </w:t>
      </w:r>
      <w:r w:rsidR="001C475A">
        <w:rPr>
          <w:rFonts w:ascii="Times New Roman" w:hAnsi="Times New Roman" w:cs="Times New Roman"/>
          <w:sz w:val="28"/>
          <w:szCs w:val="28"/>
          <w:lang w:val="uk-UA"/>
        </w:rPr>
        <w:t>текстове пояснення результатів досліджень</w:t>
      </w:r>
      <w:r w:rsidRPr="00B30217">
        <w:rPr>
          <w:rFonts w:ascii="Times New Roman" w:hAnsi="Times New Roman" w:cs="Times New Roman"/>
          <w:sz w:val="28"/>
          <w:szCs w:val="28"/>
        </w:rPr>
        <w:t>, я</w:t>
      </w:r>
      <w:r w:rsidR="001C475A">
        <w:rPr>
          <w:rFonts w:ascii="Times New Roman" w:hAnsi="Times New Roman" w:cs="Times New Roman"/>
          <w:sz w:val="28"/>
          <w:szCs w:val="28"/>
        </w:rPr>
        <w:t>к</w:t>
      </w:r>
      <w:r w:rsidR="001C475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1C475A">
        <w:rPr>
          <w:rFonts w:ascii="Times New Roman" w:hAnsi="Times New Roman" w:cs="Times New Roman"/>
          <w:sz w:val="28"/>
          <w:szCs w:val="28"/>
        </w:rPr>
        <w:t xml:space="preserve"> не повин</w:t>
      </w:r>
      <w:r w:rsidR="001C475A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B30217">
        <w:rPr>
          <w:rFonts w:ascii="Times New Roman" w:hAnsi="Times New Roman" w:cs="Times New Roman"/>
          <w:sz w:val="28"/>
          <w:szCs w:val="28"/>
        </w:rPr>
        <w:t xml:space="preserve"> бути простим переказом числових даних, а відмічати наявні тенденції та закономірності.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0217">
        <w:rPr>
          <w:rFonts w:ascii="Times New Roman" w:hAnsi="Times New Roman" w:cs="Times New Roman"/>
          <w:sz w:val="28"/>
          <w:szCs w:val="28"/>
        </w:rPr>
        <w:t>Дані досліду аналізують</w:t>
      </w:r>
      <w:r w:rsidR="00B10072">
        <w:rPr>
          <w:rFonts w:ascii="Times New Roman" w:hAnsi="Times New Roman" w:cs="Times New Roman"/>
          <w:sz w:val="28"/>
          <w:szCs w:val="28"/>
        </w:rPr>
        <w:t xml:space="preserve"> окремо за кожний рік</w:t>
      </w:r>
      <w:r w:rsidRPr="00B30217">
        <w:rPr>
          <w:rFonts w:ascii="Times New Roman" w:hAnsi="Times New Roman" w:cs="Times New Roman"/>
          <w:sz w:val="28"/>
          <w:szCs w:val="28"/>
        </w:rPr>
        <w:t xml:space="preserve">, на підставі </w:t>
      </w:r>
      <w:r w:rsidR="00D8542C">
        <w:rPr>
          <w:rFonts w:ascii="Times New Roman" w:hAnsi="Times New Roman" w:cs="Times New Roman"/>
          <w:sz w:val="28"/>
          <w:szCs w:val="28"/>
          <w:lang w:val="uk-UA"/>
        </w:rPr>
        <w:t>усередненого за роками дослідже</w:t>
      </w:r>
      <w:r w:rsidR="00133AD4">
        <w:rPr>
          <w:rFonts w:ascii="Times New Roman" w:hAnsi="Times New Roman" w:cs="Times New Roman"/>
          <w:sz w:val="28"/>
          <w:szCs w:val="28"/>
          <w:lang w:val="uk-UA"/>
        </w:rPr>
        <w:t xml:space="preserve">нь </w:t>
      </w:r>
      <w:r w:rsidRPr="00B30217">
        <w:rPr>
          <w:rFonts w:ascii="Times New Roman" w:hAnsi="Times New Roman" w:cs="Times New Roman"/>
          <w:sz w:val="28"/>
          <w:szCs w:val="28"/>
        </w:rPr>
        <w:t>значення показника роблять висновки в цілому.</w:t>
      </w:r>
    </w:p>
    <w:p w14:paraId="6FFEF9C7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Важливим елементом </w:t>
      </w:r>
      <w:r w:rsidR="00133AD4">
        <w:rPr>
          <w:rFonts w:ascii="Times New Roman" w:hAnsi="Times New Roman" w:cs="Times New Roman"/>
          <w:sz w:val="28"/>
          <w:szCs w:val="28"/>
          <w:lang w:val="uk-UA"/>
        </w:rPr>
        <w:t>аналізу одержаних результатів</w:t>
      </w:r>
      <w:r w:rsidRPr="00B30217">
        <w:rPr>
          <w:rFonts w:ascii="Times New Roman" w:hAnsi="Times New Roman" w:cs="Times New Roman"/>
          <w:sz w:val="28"/>
          <w:szCs w:val="28"/>
        </w:rPr>
        <w:t xml:space="preserve"> є співставлення результатів власних досліджень з результатами інших авторів.</w:t>
      </w:r>
    </w:p>
    <w:p w14:paraId="23C1306B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Розділ має закінчуватись </w:t>
      </w:r>
      <w:r w:rsidR="001604AF">
        <w:rPr>
          <w:rFonts w:ascii="Times New Roman" w:hAnsi="Times New Roman" w:cs="Times New Roman"/>
          <w:sz w:val="28"/>
          <w:szCs w:val="28"/>
          <w:lang w:val="uk-UA"/>
        </w:rPr>
        <w:t xml:space="preserve">короткими </w:t>
      </w:r>
      <w:r w:rsidRPr="00B30217">
        <w:rPr>
          <w:rFonts w:ascii="Times New Roman" w:hAnsi="Times New Roman" w:cs="Times New Roman"/>
          <w:sz w:val="28"/>
          <w:szCs w:val="28"/>
        </w:rPr>
        <w:t xml:space="preserve">висновками, які повинні містити суть результату, мати числове підтвердження та характеристику рівня його статистичної достовірності. Вони можуть </w:t>
      </w:r>
      <w:r w:rsidR="00B811D7">
        <w:rPr>
          <w:rFonts w:ascii="Times New Roman" w:hAnsi="Times New Roman" w:cs="Times New Roman"/>
          <w:sz w:val="28"/>
          <w:szCs w:val="28"/>
          <w:lang w:val="uk-UA"/>
        </w:rPr>
        <w:t>слугувати кінцевими висновками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725117"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30217">
        <w:rPr>
          <w:rFonts w:ascii="Times New Roman" w:hAnsi="Times New Roman" w:cs="Times New Roman"/>
          <w:sz w:val="28"/>
          <w:szCs w:val="28"/>
        </w:rPr>
        <w:t>роботи.</w:t>
      </w:r>
    </w:p>
    <w:p w14:paraId="456B4CB7" w14:textId="77777777" w:rsidR="00A551ED" w:rsidRDefault="00A551ED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6AEC23" w14:textId="77777777" w:rsidR="00B30217" w:rsidRPr="00223CD7" w:rsidRDefault="00223CD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РОЗДІЛ 4</w:t>
      </w:r>
    </w:p>
    <w:p w14:paraId="60F1C484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  <w:u w:val="single"/>
        </w:rPr>
        <w:t xml:space="preserve">Економічна </w:t>
      </w:r>
      <w:r w:rsidR="00ED1E2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ефективність результатів досліджень </w:t>
      </w:r>
      <w:r w:rsidR="00F04C4E">
        <w:rPr>
          <w:rFonts w:ascii="Times New Roman" w:hAnsi="Times New Roman" w:cs="Times New Roman"/>
          <w:sz w:val="28"/>
          <w:szCs w:val="28"/>
        </w:rPr>
        <w:t>(</w:t>
      </w:r>
      <w:r w:rsidR="00F04C4E">
        <w:rPr>
          <w:rFonts w:ascii="Times New Roman" w:hAnsi="Times New Roman" w:cs="Times New Roman"/>
          <w:sz w:val="28"/>
          <w:szCs w:val="28"/>
          <w:lang w:val="uk-UA"/>
        </w:rPr>
        <w:t>2–3 сторінки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B235A0">
        <w:rPr>
          <w:rFonts w:ascii="Times New Roman" w:hAnsi="Times New Roman" w:cs="Times New Roman"/>
          <w:sz w:val="28"/>
          <w:szCs w:val="28"/>
        </w:rPr>
        <w:t xml:space="preserve">від загального обсягу роботи). </w:t>
      </w:r>
      <w:r w:rsidR="00B235A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30217">
        <w:rPr>
          <w:rFonts w:ascii="Times New Roman" w:hAnsi="Times New Roman" w:cs="Times New Roman"/>
          <w:sz w:val="28"/>
          <w:szCs w:val="28"/>
        </w:rPr>
        <w:t xml:space="preserve"> цьому розділі аналізують собівартість продукції, </w:t>
      </w:r>
      <w:r w:rsidR="00ED1E2D">
        <w:rPr>
          <w:rFonts w:ascii="Times New Roman" w:hAnsi="Times New Roman" w:cs="Times New Roman"/>
          <w:sz w:val="28"/>
          <w:szCs w:val="28"/>
          <w:lang w:val="uk-UA"/>
        </w:rPr>
        <w:t>умовно-</w:t>
      </w:r>
      <w:r w:rsidRPr="00B30217">
        <w:rPr>
          <w:rFonts w:ascii="Times New Roman" w:hAnsi="Times New Roman" w:cs="Times New Roman"/>
          <w:sz w:val="28"/>
          <w:szCs w:val="28"/>
        </w:rPr>
        <w:t xml:space="preserve">чистий </w:t>
      </w:r>
      <w:r w:rsidR="00ED1E2D">
        <w:rPr>
          <w:rFonts w:ascii="Times New Roman" w:hAnsi="Times New Roman" w:cs="Times New Roman"/>
          <w:sz w:val="28"/>
          <w:szCs w:val="28"/>
        </w:rPr>
        <w:t>прибуток, рівень рентабельності</w:t>
      </w:r>
      <w:r w:rsidR="001C475A">
        <w:rPr>
          <w:rFonts w:ascii="Times New Roman" w:hAnsi="Times New Roman" w:cs="Times New Roman"/>
          <w:sz w:val="28"/>
          <w:szCs w:val="28"/>
        </w:rPr>
        <w:t xml:space="preserve"> </w:t>
      </w:r>
      <w:r w:rsidR="001C475A">
        <w:rPr>
          <w:rFonts w:ascii="Times New Roman" w:hAnsi="Times New Roman" w:cs="Times New Roman"/>
          <w:sz w:val="28"/>
          <w:szCs w:val="28"/>
          <w:lang w:val="uk-UA"/>
        </w:rPr>
        <w:t>варіантів досліду</w:t>
      </w:r>
      <w:r w:rsidRPr="00B30217">
        <w:rPr>
          <w:rFonts w:ascii="Times New Roman" w:hAnsi="Times New Roman" w:cs="Times New Roman"/>
          <w:sz w:val="28"/>
          <w:szCs w:val="28"/>
        </w:rPr>
        <w:t xml:space="preserve">, порівняно з контролем (додаток </w:t>
      </w:r>
      <w:r w:rsidR="004B7FA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B3021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60CF8EF" w14:textId="77777777" w:rsidR="00CB43C1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>Необхідно подати фактичні економічні показники за варіантами досліду, на підставі складеної технологічної карти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</w:t>
      </w:r>
      <w:r w:rsidRPr="00B30217">
        <w:rPr>
          <w:rFonts w:ascii="Times New Roman" w:hAnsi="Times New Roman" w:cs="Times New Roman"/>
          <w:sz w:val="28"/>
          <w:szCs w:val="28"/>
        </w:rPr>
        <w:t xml:space="preserve">, яку розміщують в додатках. </w:t>
      </w:r>
      <w:r w:rsidR="006D5DF9">
        <w:rPr>
          <w:rFonts w:ascii="Times New Roman" w:hAnsi="Times New Roman" w:cs="Times New Roman"/>
          <w:sz w:val="28"/>
          <w:szCs w:val="28"/>
          <w:lang w:val="uk-UA"/>
        </w:rPr>
        <w:t>Для розрахунку матеріально-грошових витрат с</w:t>
      </w:r>
      <w:r w:rsidR="006D5DF9">
        <w:rPr>
          <w:rFonts w:ascii="Times New Roman" w:hAnsi="Times New Roman" w:cs="Times New Roman"/>
          <w:sz w:val="28"/>
          <w:szCs w:val="28"/>
        </w:rPr>
        <w:t xml:space="preserve">лід врахувати такі показники </w:t>
      </w:r>
      <w:r w:rsidR="006D5DF9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Pr="00B30217">
        <w:rPr>
          <w:rFonts w:ascii="Times New Roman" w:hAnsi="Times New Roman" w:cs="Times New Roman"/>
          <w:sz w:val="28"/>
          <w:szCs w:val="28"/>
        </w:rPr>
        <w:t xml:space="preserve">обробіток ґрунту, підготовка і внесення добрив, </w:t>
      </w:r>
      <w:r w:rsidR="00CB43C1">
        <w:rPr>
          <w:rFonts w:ascii="Times New Roman" w:hAnsi="Times New Roman" w:cs="Times New Roman"/>
          <w:sz w:val="28"/>
          <w:szCs w:val="28"/>
          <w:lang w:val="uk-UA"/>
        </w:rPr>
        <w:t>вартість насіння</w:t>
      </w:r>
      <w:r w:rsidR="00A551ED">
        <w:rPr>
          <w:rFonts w:ascii="Times New Roman" w:hAnsi="Times New Roman" w:cs="Times New Roman"/>
          <w:sz w:val="28"/>
          <w:szCs w:val="28"/>
          <w:lang w:val="uk-UA"/>
        </w:rPr>
        <w:t xml:space="preserve"> чи </w:t>
      </w:r>
      <w:r w:rsidR="006D5DF9">
        <w:rPr>
          <w:rFonts w:ascii="Times New Roman" w:hAnsi="Times New Roman" w:cs="Times New Roman"/>
          <w:sz w:val="28"/>
          <w:szCs w:val="28"/>
          <w:lang w:val="uk-UA"/>
        </w:rPr>
        <w:t xml:space="preserve">садивного матеріалу, </w:t>
      </w:r>
      <w:r w:rsidRPr="00B30217">
        <w:rPr>
          <w:rFonts w:ascii="Times New Roman" w:hAnsi="Times New Roman" w:cs="Times New Roman"/>
          <w:sz w:val="28"/>
          <w:szCs w:val="28"/>
        </w:rPr>
        <w:t>сівба</w:t>
      </w:r>
      <w:r w:rsidR="006D5DF9">
        <w:rPr>
          <w:rFonts w:ascii="Times New Roman" w:hAnsi="Times New Roman" w:cs="Times New Roman"/>
          <w:sz w:val="28"/>
          <w:szCs w:val="28"/>
          <w:lang w:val="uk-UA"/>
        </w:rPr>
        <w:t xml:space="preserve"> насіння та висаджування рослин</w:t>
      </w:r>
      <w:r w:rsidRPr="00B30217">
        <w:rPr>
          <w:rFonts w:ascii="Times New Roman" w:hAnsi="Times New Roman" w:cs="Times New Roman"/>
          <w:sz w:val="28"/>
          <w:szCs w:val="28"/>
        </w:rPr>
        <w:t xml:space="preserve">, </w:t>
      </w:r>
      <w:r w:rsidR="00CB43C1">
        <w:rPr>
          <w:rFonts w:ascii="Times New Roman" w:hAnsi="Times New Roman" w:cs="Times New Roman"/>
          <w:sz w:val="28"/>
          <w:szCs w:val="28"/>
          <w:lang w:val="uk-UA"/>
        </w:rPr>
        <w:t xml:space="preserve">вартість і внесення засобів захисту, </w:t>
      </w:r>
      <w:r w:rsidR="006D5DF9">
        <w:rPr>
          <w:rFonts w:ascii="Times New Roman" w:hAnsi="Times New Roman" w:cs="Times New Roman"/>
          <w:sz w:val="28"/>
          <w:szCs w:val="28"/>
        </w:rPr>
        <w:t xml:space="preserve">догляд за посівами </w:t>
      </w:r>
      <w:r w:rsidR="006D5DF9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r w:rsidR="006D5DF9">
        <w:rPr>
          <w:rFonts w:ascii="Times New Roman" w:hAnsi="Times New Roman" w:cs="Times New Roman"/>
          <w:sz w:val="28"/>
          <w:szCs w:val="28"/>
        </w:rPr>
        <w:t>багаторічними насадженнями</w:t>
      </w:r>
      <w:r w:rsidR="006D5DF9">
        <w:rPr>
          <w:rFonts w:ascii="Times New Roman" w:hAnsi="Times New Roman" w:cs="Times New Roman"/>
          <w:sz w:val="28"/>
          <w:szCs w:val="28"/>
          <w:lang w:val="uk-UA"/>
        </w:rPr>
        <w:t>, з</w:t>
      </w:r>
      <w:r w:rsidRPr="00B30217">
        <w:rPr>
          <w:rFonts w:ascii="Times New Roman" w:hAnsi="Times New Roman" w:cs="Times New Roman"/>
          <w:sz w:val="28"/>
          <w:szCs w:val="28"/>
        </w:rPr>
        <w:t xml:space="preserve">бирання врожаю, вартість виробленої </w:t>
      </w:r>
      <w:r w:rsidR="00CB43C1">
        <w:rPr>
          <w:rFonts w:ascii="Times New Roman" w:hAnsi="Times New Roman" w:cs="Times New Roman"/>
          <w:sz w:val="28"/>
          <w:szCs w:val="28"/>
        </w:rPr>
        <w:t>продукції. Враховують витрати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CB43C1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B30217">
        <w:rPr>
          <w:rFonts w:ascii="Times New Roman" w:hAnsi="Times New Roman" w:cs="Times New Roman"/>
          <w:sz w:val="28"/>
          <w:szCs w:val="28"/>
        </w:rPr>
        <w:t xml:space="preserve">паливно-мастильні матеріали, </w:t>
      </w:r>
      <w:r w:rsidR="006D5DF9">
        <w:rPr>
          <w:rFonts w:ascii="Times New Roman" w:hAnsi="Times New Roman" w:cs="Times New Roman"/>
          <w:sz w:val="28"/>
          <w:szCs w:val="28"/>
          <w:lang w:val="uk-UA"/>
        </w:rPr>
        <w:t xml:space="preserve">вартість і встановлення шпалери, матеріали для щеплення і стратифікації, розсаду, саджанці, </w:t>
      </w:r>
      <w:r w:rsidR="00B10072">
        <w:rPr>
          <w:rFonts w:ascii="Times New Roman" w:hAnsi="Times New Roman" w:cs="Times New Roman"/>
          <w:sz w:val="28"/>
          <w:szCs w:val="28"/>
          <w:lang w:val="uk-UA"/>
        </w:rPr>
        <w:t>витрати минулих років, амортизацію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1604AF">
        <w:rPr>
          <w:rFonts w:ascii="Times New Roman" w:hAnsi="Times New Roman" w:cs="Times New Roman"/>
          <w:sz w:val="28"/>
          <w:szCs w:val="28"/>
          <w:lang w:val="uk-UA"/>
        </w:rPr>
        <w:t xml:space="preserve">та поточний ремонт засобів механізації </w:t>
      </w:r>
      <w:r w:rsidRPr="00B30217">
        <w:rPr>
          <w:rFonts w:ascii="Times New Roman" w:hAnsi="Times New Roman" w:cs="Times New Roman"/>
          <w:sz w:val="28"/>
          <w:szCs w:val="28"/>
        </w:rPr>
        <w:t>тощо.</w:t>
      </w:r>
      <w:r w:rsidR="00CB43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AB6C1C4" w14:textId="77777777" w:rsidR="00B30217" w:rsidRPr="00CB43C1" w:rsidRDefault="00CB43C1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досліджень технологічних питань у закритому грунті слід враховувати матеріально-грошові витрати на підготовку теплиць до експлуатації і саму експлуатацію, </w:t>
      </w:r>
      <w:r w:rsidR="006D5DF9">
        <w:rPr>
          <w:rFonts w:ascii="Times New Roman" w:hAnsi="Times New Roman" w:cs="Times New Roman"/>
          <w:sz w:val="28"/>
          <w:szCs w:val="28"/>
          <w:lang w:val="uk-UA"/>
        </w:rPr>
        <w:t xml:space="preserve">облаштування гряд, експлуатацію системи дрібнодисперсного дощування, </w:t>
      </w:r>
      <w:r>
        <w:rPr>
          <w:rFonts w:ascii="Times New Roman" w:hAnsi="Times New Roman" w:cs="Times New Roman"/>
          <w:sz w:val="28"/>
          <w:szCs w:val="28"/>
          <w:lang w:val="uk-UA"/>
        </w:rPr>
        <w:t>вирощування розсади</w:t>
      </w:r>
      <w:r w:rsidR="00BB7D9F">
        <w:rPr>
          <w:rFonts w:ascii="Times New Roman" w:hAnsi="Times New Roman" w:cs="Times New Roman"/>
          <w:sz w:val="28"/>
          <w:szCs w:val="28"/>
          <w:lang w:val="uk-UA"/>
        </w:rPr>
        <w:t xml:space="preserve"> і рослин із живців,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догляд за рослинами у спорудах закритого грунту тощо. </w:t>
      </w:r>
    </w:p>
    <w:p w14:paraId="403446FB" w14:textId="77777777" w:rsid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93EFAA" w14:textId="77777777" w:rsidR="00223CD7" w:rsidRPr="009D6D0A" w:rsidRDefault="00912AE1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aps/>
          <w:sz w:val="28"/>
          <w:szCs w:val="28"/>
          <w:u w:val="single"/>
        </w:rPr>
        <w:lastRenderedPageBreak/>
        <w:t xml:space="preserve">Висновки і </w:t>
      </w:r>
      <w:r>
        <w:rPr>
          <w:rFonts w:ascii="Times New Roman" w:hAnsi="Times New Roman" w:cs="Times New Roman"/>
          <w:caps/>
          <w:sz w:val="28"/>
          <w:szCs w:val="28"/>
          <w:u w:val="single"/>
          <w:lang w:val="uk-UA"/>
        </w:rPr>
        <w:t>РЕКОМЕНДАЦІЇ</w:t>
      </w:r>
    </w:p>
    <w:p w14:paraId="365E167D" w14:textId="77777777" w:rsidR="00B30217" w:rsidRPr="009D6D0A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>У 6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30217">
        <w:rPr>
          <w:rFonts w:ascii="Times New Roman" w:hAnsi="Times New Roman" w:cs="Times New Roman"/>
          <w:sz w:val="28"/>
          <w:szCs w:val="28"/>
        </w:rPr>
        <w:t xml:space="preserve">8 пунктах висновків характеризують основні положення теоретичного і практичного характеру, які випливають з результатів досліджень. </w:t>
      </w:r>
      <w:r w:rsidR="008663AB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912AE1">
        <w:rPr>
          <w:rFonts w:ascii="Times New Roman" w:hAnsi="Times New Roman" w:cs="Times New Roman"/>
          <w:sz w:val="28"/>
          <w:szCs w:val="28"/>
          <w:lang w:val="uk-UA"/>
        </w:rPr>
        <w:t>рекомендаціях</w:t>
      </w:r>
      <w:r w:rsidRPr="00B30217">
        <w:rPr>
          <w:rFonts w:ascii="Times New Roman" w:hAnsi="Times New Roman" w:cs="Times New Roman"/>
          <w:sz w:val="28"/>
          <w:szCs w:val="28"/>
        </w:rPr>
        <w:t xml:space="preserve"> вказують </w:t>
      </w:r>
      <w:r w:rsidR="00E60A93">
        <w:rPr>
          <w:rFonts w:ascii="Times New Roman" w:hAnsi="Times New Roman" w:cs="Times New Roman"/>
          <w:sz w:val="28"/>
          <w:szCs w:val="28"/>
        </w:rPr>
        <w:t>кращ</w:t>
      </w:r>
      <w:r w:rsidR="00E60A9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8663AB">
        <w:rPr>
          <w:rFonts w:ascii="Times New Roman" w:hAnsi="Times New Roman" w:cs="Times New Roman"/>
          <w:sz w:val="28"/>
          <w:szCs w:val="28"/>
          <w:lang w:val="uk-UA"/>
        </w:rPr>
        <w:t>результати проведених досліджень та регіон застосування</w:t>
      </w:r>
      <w:r w:rsidR="009D6D0A">
        <w:rPr>
          <w:rFonts w:ascii="Times New Roman" w:hAnsi="Times New Roman" w:cs="Times New Roman"/>
          <w:sz w:val="28"/>
          <w:szCs w:val="28"/>
          <w:lang w:val="uk-UA"/>
        </w:rPr>
        <w:t>, а також доцільність і напрям використання в подальших дослідженнях.</w:t>
      </w:r>
    </w:p>
    <w:p w14:paraId="5291890F" w14:textId="77777777" w:rsidR="00B10072" w:rsidRDefault="00B10072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3443E183" w14:textId="77777777" w:rsidR="00B30217" w:rsidRPr="00EB68A2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EB68A2">
        <w:rPr>
          <w:rFonts w:ascii="Times New Roman" w:hAnsi="Times New Roman" w:cs="Times New Roman"/>
          <w:sz w:val="28"/>
          <w:szCs w:val="28"/>
          <w:u w:val="single"/>
        </w:rPr>
        <w:t xml:space="preserve">СПИСОК ВИКОРИСТАНИХ ДЖЕРЕЛ </w:t>
      </w:r>
      <w:r w:rsidR="00EB68A2" w:rsidRPr="00EB68A2">
        <w:rPr>
          <w:rFonts w:ascii="Times New Roman" w:hAnsi="Times New Roman" w:cs="Times New Roman"/>
          <w:sz w:val="28"/>
          <w:szCs w:val="28"/>
          <w:u w:val="single"/>
          <w:lang w:val="uk-UA"/>
        </w:rPr>
        <w:t>ЛІТЕРАТУРИ</w:t>
      </w:r>
    </w:p>
    <w:p w14:paraId="2B2F28FF" w14:textId="77777777" w:rsidR="00B30217" w:rsidRPr="00B30217" w:rsidRDefault="0028625B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об’єктивного висвітлення та аналізу стану досліджув</w:t>
      </w:r>
      <w:r w:rsidR="00A551ED">
        <w:rPr>
          <w:rFonts w:ascii="Times New Roman" w:hAnsi="Times New Roman" w:cs="Times New Roman"/>
          <w:sz w:val="28"/>
          <w:szCs w:val="28"/>
          <w:lang w:val="uk-UA"/>
        </w:rPr>
        <w:t>аного питання список опрацьованих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джерел літератури п</w:t>
      </w:r>
      <w:r w:rsidR="00A551ED" w:rsidRPr="00A41C93">
        <w:rPr>
          <w:rFonts w:ascii="Times New Roman" w:hAnsi="Times New Roman" w:cs="Times New Roman"/>
          <w:sz w:val="28"/>
          <w:szCs w:val="28"/>
          <w:lang w:val="uk-UA"/>
        </w:rPr>
        <w:t>овинен м</w:t>
      </w:r>
      <w:r w:rsidR="00A551ED">
        <w:rPr>
          <w:rFonts w:ascii="Times New Roman" w:hAnsi="Times New Roman" w:cs="Times New Roman"/>
          <w:sz w:val="28"/>
          <w:szCs w:val="28"/>
          <w:lang w:val="uk-UA"/>
        </w:rPr>
        <w:t>істити</w:t>
      </w:r>
      <w:r w:rsidR="00B218A6">
        <w:rPr>
          <w:rFonts w:ascii="Times New Roman" w:hAnsi="Times New Roman" w:cs="Times New Roman"/>
          <w:sz w:val="28"/>
          <w:szCs w:val="28"/>
          <w:lang w:val="uk-UA"/>
        </w:rPr>
        <w:t xml:space="preserve"> 30–40</w:t>
      </w:r>
      <w:r w:rsidR="00B30217" w:rsidRPr="00A41C93">
        <w:rPr>
          <w:rFonts w:ascii="Times New Roman" w:hAnsi="Times New Roman" w:cs="Times New Roman"/>
          <w:sz w:val="28"/>
          <w:szCs w:val="28"/>
          <w:lang w:val="uk-UA"/>
        </w:rPr>
        <w:t xml:space="preserve"> найменувань</w:t>
      </w:r>
      <w:r w:rsidR="00D735C7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A41C93" w:rsidRPr="00A41C93">
        <w:rPr>
          <w:rFonts w:ascii="Times New Roman" w:hAnsi="Times New Roman" w:cs="Times New Roman"/>
          <w:sz w:val="28"/>
          <w:szCs w:val="28"/>
          <w:lang w:val="uk-UA"/>
        </w:rPr>
        <w:t xml:space="preserve"> тому числі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A41C93" w:rsidRPr="00A41C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 xml:space="preserve">не менше </w:t>
      </w:r>
      <w:r w:rsidR="00A41C93" w:rsidRPr="00A41C93">
        <w:rPr>
          <w:rFonts w:ascii="Times New Roman" w:hAnsi="Times New Roman" w:cs="Times New Roman"/>
          <w:sz w:val="28"/>
          <w:szCs w:val="28"/>
          <w:lang w:val="uk-UA"/>
        </w:rPr>
        <w:t xml:space="preserve">30% за останні 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B218A6">
        <w:rPr>
          <w:rFonts w:ascii="Times New Roman" w:hAnsi="Times New Roman" w:cs="Times New Roman"/>
          <w:sz w:val="28"/>
          <w:szCs w:val="28"/>
          <w:lang w:val="uk-UA"/>
        </w:rPr>
        <w:t>−15</w:t>
      </w:r>
      <w:r w:rsidR="00B30217" w:rsidRPr="00A41C93">
        <w:rPr>
          <w:rFonts w:ascii="Times New Roman" w:hAnsi="Times New Roman" w:cs="Times New Roman"/>
          <w:sz w:val="28"/>
          <w:szCs w:val="28"/>
          <w:lang w:val="uk-UA"/>
        </w:rPr>
        <w:t xml:space="preserve"> років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не більше 3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 xml:space="preserve">0% наукових джерел з </w:t>
      </w:r>
      <w:r w:rsidR="00223CD7">
        <w:rPr>
          <w:rFonts w:ascii="Times New Roman" w:hAnsi="Times New Roman" w:cs="Times New Roman"/>
          <w:sz w:val="28"/>
          <w:szCs w:val="28"/>
          <w:lang w:val="uk-UA"/>
        </w:rPr>
        <w:t>інтернет-ресурсу</w:t>
      </w:r>
      <w:r w:rsidR="00A41C93">
        <w:rPr>
          <w:rFonts w:ascii="Times New Roman" w:hAnsi="Times New Roman" w:cs="Times New Roman"/>
          <w:sz w:val="28"/>
          <w:szCs w:val="28"/>
          <w:lang w:val="uk-UA"/>
        </w:rPr>
        <w:t xml:space="preserve"> і не менше 10% літератури латиницею</w:t>
      </w:r>
      <w:r w:rsidR="00B30217" w:rsidRPr="00A41C9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До списку включають усі джерела, на які були зроблені посилання в тексті. Список складають згідно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одного із способів подання: за </w:t>
      </w:r>
      <w:r w:rsidR="00B30217" w:rsidRPr="00B30217">
        <w:rPr>
          <w:rFonts w:ascii="Times New Roman" w:hAnsi="Times New Roman" w:cs="Times New Roman"/>
          <w:sz w:val="28"/>
          <w:szCs w:val="28"/>
        </w:rPr>
        <w:t>прізвищ</w:t>
      </w:r>
      <w:r>
        <w:rPr>
          <w:rFonts w:ascii="Times New Roman" w:hAnsi="Times New Roman" w:cs="Times New Roman"/>
          <w:sz w:val="28"/>
          <w:szCs w:val="28"/>
          <w:lang w:val="uk-UA"/>
        </w:rPr>
        <w:t>ем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перших авторів (заголовків) за українською абеткою або </w:t>
      </w:r>
      <w:r w:rsidR="00223CD7">
        <w:rPr>
          <w:rFonts w:ascii="Times New Roman" w:hAnsi="Times New Roman" w:cs="Times New Roman"/>
          <w:sz w:val="28"/>
          <w:szCs w:val="28"/>
          <w:lang w:val="uk-UA"/>
        </w:rPr>
        <w:t>по мірі</w:t>
      </w:r>
      <w:r w:rsidR="00B45EDE">
        <w:rPr>
          <w:rFonts w:ascii="Times New Roman" w:hAnsi="Times New Roman" w:cs="Times New Roman"/>
          <w:sz w:val="28"/>
          <w:szCs w:val="28"/>
          <w:lang w:val="uk-UA"/>
        </w:rPr>
        <w:t xml:space="preserve"> згадування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джерел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30217" w:rsidRPr="00B30217">
        <w:rPr>
          <w:rFonts w:ascii="Times New Roman" w:hAnsi="Times New Roman" w:cs="Times New Roman"/>
          <w:sz w:val="28"/>
          <w:szCs w:val="28"/>
        </w:rPr>
        <w:t>з наскрізною нумерацією.</w:t>
      </w:r>
    </w:p>
    <w:p w14:paraId="4B448046" w14:textId="77777777" w:rsidR="00D735C7" w:rsidRDefault="00D735C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1DF9DBC4" w14:textId="77777777" w:rsidR="00B30217" w:rsidRPr="002C72F7" w:rsidRDefault="00B30217" w:rsidP="00B45ED4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72F7">
        <w:rPr>
          <w:rFonts w:ascii="Times New Roman" w:hAnsi="Times New Roman" w:cs="Times New Roman"/>
          <w:sz w:val="28"/>
          <w:szCs w:val="28"/>
          <w:u w:val="single"/>
          <w:lang w:val="uk-UA"/>
        </w:rPr>
        <w:t>ДОДАТКИ</w:t>
      </w:r>
    </w:p>
    <w:p w14:paraId="1570BBFB" w14:textId="77777777" w:rsidR="00B30217" w:rsidRPr="00A046AC" w:rsidRDefault="00A046AC" w:rsidP="00B45ED4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додатках розміщують 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допоміжний матеріал до основного тексту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 роботи, який необхідний для уточнення результатів досліджень та підтвердження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достовірності 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окремих висновків і </w:t>
      </w:r>
      <w:r w:rsidR="00223CD7">
        <w:rPr>
          <w:rFonts w:ascii="Times New Roman" w:hAnsi="Times New Roman" w:cs="Times New Roman"/>
          <w:sz w:val="28"/>
          <w:szCs w:val="28"/>
          <w:lang w:val="uk-UA"/>
        </w:rPr>
        <w:t>рекомендацій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. До них відносять таблиці дисперсійного </w:t>
      </w:r>
      <w:r w:rsidR="00223CD7">
        <w:rPr>
          <w:rFonts w:ascii="Times New Roman" w:hAnsi="Times New Roman" w:cs="Times New Roman"/>
          <w:sz w:val="28"/>
          <w:szCs w:val="28"/>
          <w:lang w:val="uk-UA"/>
        </w:rPr>
        <w:t xml:space="preserve">та кореляційного </w:t>
      </w:r>
      <w:r w:rsidRPr="002C72F7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B218A6">
        <w:rPr>
          <w:rFonts w:ascii="Times New Roman" w:hAnsi="Times New Roman" w:cs="Times New Roman"/>
          <w:sz w:val="28"/>
          <w:szCs w:val="28"/>
          <w:lang w:val="uk-UA"/>
        </w:rPr>
        <w:t>, технологічні схеми</w:t>
      </w:r>
      <w:r w:rsidR="003C41FE">
        <w:rPr>
          <w:rFonts w:ascii="Times New Roman" w:hAnsi="Times New Roman" w:cs="Times New Roman"/>
          <w:sz w:val="28"/>
          <w:szCs w:val="28"/>
          <w:lang w:val="uk-UA"/>
        </w:rPr>
        <w:t xml:space="preserve"> вирощування</w:t>
      </w:r>
      <w:r w:rsidR="00B218A6">
        <w:rPr>
          <w:rFonts w:ascii="Times New Roman" w:hAnsi="Times New Roman" w:cs="Times New Roman"/>
          <w:sz w:val="28"/>
          <w:szCs w:val="28"/>
          <w:lang w:val="uk-UA"/>
        </w:rPr>
        <w:t xml:space="preserve"> культур</w:t>
      </w:r>
      <w:r w:rsidR="00B30217" w:rsidRPr="002C72F7">
        <w:rPr>
          <w:rFonts w:ascii="Times New Roman" w:hAnsi="Times New Roman" w:cs="Times New Roman"/>
          <w:sz w:val="28"/>
          <w:szCs w:val="28"/>
          <w:lang w:val="uk-UA"/>
        </w:rPr>
        <w:t xml:space="preserve">, розрахунки економічної ефективності </w:t>
      </w:r>
      <w:r w:rsidRPr="002C72F7">
        <w:rPr>
          <w:rFonts w:ascii="Times New Roman" w:hAnsi="Times New Roman" w:cs="Times New Roman"/>
          <w:sz w:val="28"/>
          <w:szCs w:val="28"/>
          <w:lang w:val="uk-UA"/>
        </w:rPr>
        <w:t>варіантів досліду, рисунки</w:t>
      </w:r>
      <w:r w:rsidR="00B218A6">
        <w:rPr>
          <w:rFonts w:ascii="Times New Roman" w:hAnsi="Times New Roman" w:cs="Times New Roman"/>
          <w:sz w:val="28"/>
          <w:szCs w:val="28"/>
          <w:lang w:val="uk-UA"/>
        </w:rPr>
        <w:t xml:space="preserve"> та фото</w:t>
      </w:r>
      <w:r>
        <w:rPr>
          <w:rFonts w:ascii="Times New Roman" w:hAnsi="Times New Roman" w:cs="Times New Roman"/>
          <w:sz w:val="28"/>
          <w:szCs w:val="28"/>
          <w:lang w:val="uk-UA"/>
        </w:rPr>
        <w:t>, довідки</w:t>
      </w:r>
      <w:r w:rsidR="00BB0D9D">
        <w:rPr>
          <w:rFonts w:ascii="Times New Roman" w:hAnsi="Times New Roman" w:cs="Times New Roman"/>
          <w:sz w:val="28"/>
          <w:szCs w:val="28"/>
          <w:lang w:val="uk-UA"/>
        </w:rPr>
        <w:t xml:space="preserve"> про виступи на наукових студентських конференціях, довідка з господарства і акти впровадження, де виконувалися дослідження (якщо робота виконана поза межами У</w:t>
      </w:r>
      <w:r w:rsidR="008B5A1E">
        <w:rPr>
          <w:rFonts w:ascii="Times New Roman" w:hAnsi="Times New Roman" w:cs="Times New Roman"/>
          <w:sz w:val="28"/>
          <w:szCs w:val="28"/>
          <w:lang w:val="uk-UA"/>
        </w:rPr>
        <w:t xml:space="preserve">манського </w:t>
      </w:r>
      <w:r w:rsidR="00B218A6">
        <w:rPr>
          <w:rFonts w:ascii="Times New Roman" w:hAnsi="Times New Roman" w:cs="Times New Roman"/>
          <w:sz w:val="28"/>
          <w:szCs w:val="28"/>
          <w:lang w:val="uk-UA"/>
        </w:rPr>
        <w:t>НУ</w:t>
      </w:r>
      <w:r w:rsidR="00BB0D9D">
        <w:rPr>
          <w:rFonts w:ascii="Times New Roman" w:hAnsi="Times New Roman" w:cs="Times New Roman"/>
          <w:sz w:val="28"/>
          <w:szCs w:val="28"/>
          <w:lang w:val="uk-UA"/>
        </w:rPr>
        <w:t xml:space="preserve">), відбитки опублікованих статей за темою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кваліфікаційної </w:t>
      </w:r>
      <w:r w:rsidR="00BB0D9D">
        <w:rPr>
          <w:rFonts w:ascii="Times New Roman" w:hAnsi="Times New Roman" w:cs="Times New Roman"/>
          <w:sz w:val="28"/>
          <w:szCs w:val="28"/>
          <w:lang w:val="uk-UA"/>
        </w:rPr>
        <w:t>роботи.</w:t>
      </w:r>
    </w:p>
    <w:p w14:paraId="20E8547E" w14:textId="77777777" w:rsidR="00B30217" w:rsidRPr="002C72F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FE241E" w14:textId="77777777" w:rsidR="001B2546" w:rsidRPr="00B218A6" w:rsidRDefault="001B2546" w:rsidP="00F661A0">
      <w:pPr>
        <w:widowControl w:val="0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</w:p>
    <w:p w14:paraId="2FBC4B2C" w14:textId="77777777" w:rsidR="00B30217" w:rsidRPr="00444739" w:rsidRDefault="00B30217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2511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Оформлення</w:t>
      </w:r>
      <w:r w:rsidR="00725117" w:rsidRPr="0072511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кваліфікаційної</w:t>
      </w:r>
      <w:r w:rsidRPr="0044473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роботи</w:t>
      </w:r>
    </w:p>
    <w:p w14:paraId="659C9A45" w14:textId="77777777" w:rsidR="00334339" w:rsidRPr="00334339" w:rsidRDefault="00334339" w:rsidP="008B5A1E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Набір тексту шрифтом</w:t>
      </w:r>
      <w:r w:rsidRPr="00444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444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444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(14 </w:t>
      </w:r>
      <w:r>
        <w:rPr>
          <w:rFonts w:ascii="Times New Roman" w:hAnsi="Times New Roman" w:cs="Times New Roman"/>
          <w:sz w:val="28"/>
          <w:szCs w:val="28"/>
          <w:lang w:val="en-US"/>
        </w:rPr>
        <w:t>pt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у редакторі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444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444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виконують з абзацним відступом 1,0 см та міжрядковим інтервалом 1,5. Шрифт чорного кольору. Береги сторінки (мм): верхній і ниж</w:t>
      </w:r>
      <w:r w:rsidR="00B96F76">
        <w:rPr>
          <w:rFonts w:ascii="Times New Roman" w:hAnsi="Times New Roman" w:cs="Times New Roman"/>
          <w:sz w:val="28"/>
          <w:szCs w:val="28"/>
          <w:lang w:val="uk-UA"/>
        </w:rPr>
        <w:t>ній – 20, лівий – 30, правий – 1</w:t>
      </w:r>
      <w:r>
        <w:rPr>
          <w:rFonts w:ascii="Times New Roman" w:hAnsi="Times New Roman" w:cs="Times New Roman"/>
          <w:sz w:val="28"/>
          <w:szCs w:val="28"/>
          <w:lang w:val="uk-UA"/>
        </w:rPr>
        <w:t>0.</w:t>
      </w:r>
    </w:p>
    <w:p w14:paraId="43D72740" w14:textId="77777777" w:rsidR="00B30217" w:rsidRPr="00B45EDE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Всі сторінки, включаючи таблиці, ілюстрації і додатки нумерують </w:t>
      </w:r>
      <w:r w:rsidR="00B45ED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30217">
        <w:rPr>
          <w:rFonts w:ascii="Times New Roman" w:hAnsi="Times New Roman" w:cs="Times New Roman"/>
          <w:sz w:val="28"/>
          <w:szCs w:val="28"/>
        </w:rPr>
        <w:t xml:space="preserve"> зростаючому порядку. Першою сторінкою роб</w:t>
      </w:r>
      <w:r w:rsidR="00F819F3">
        <w:rPr>
          <w:rFonts w:ascii="Times New Roman" w:hAnsi="Times New Roman" w:cs="Times New Roman"/>
          <w:sz w:val="28"/>
          <w:szCs w:val="28"/>
        </w:rPr>
        <w:t xml:space="preserve">оти є титульний аркуш (додаток </w:t>
      </w:r>
      <w:r w:rsidR="00F819F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30217">
        <w:rPr>
          <w:rFonts w:ascii="Times New Roman" w:hAnsi="Times New Roman" w:cs="Times New Roman"/>
          <w:sz w:val="28"/>
          <w:szCs w:val="28"/>
        </w:rPr>
        <w:t xml:space="preserve">), який не нумерують. На наступних сторінках номер ставлять у правому верхньому куті сторінки арабським шрифтом. </w:t>
      </w:r>
      <w:r w:rsidR="00B45EDE">
        <w:rPr>
          <w:rFonts w:ascii="Times New Roman" w:hAnsi="Times New Roman" w:cs="Times New Roman"/>
          <w:sz w:val="28"/>
          <w:szCs w:val="28"/>
          <w:lang w:val="uk-UA"/>
        </w:rPr>
        <w:t xml:space="preserve">Рецензію </w:t>
      </w:r>
      <w:r w:rsidR="003717BB">
        <w:rPr>
          <w:rFonts w:ascii="Times New Roman" w:hAnsi="Times New Roman" w:cs="Times New Roman"/>
          <w:sz w:val="28"/>
          <w:szCs w:val="28"/>
          <w:lang w:val="uk-UA"/>
        </w:rPr>
        <w:t xml:space="preserve">і довідку про перевірку </w:t>
      </w:r>
      <w:r w:rsidR="003717B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роботи на академічний плагіат </w:t>
      </w:r>
      <w:r w:rsidR="00B45EDE">
        <w:rPr>
          <w:rFonts w:ascii="Times New Roman" w:hAnsi="Times New Roman" w:cs="Times New Roman"/>
          <w:sz w:val="28"/>
          <w:szCs w:val="28"/>
          <w:lang w:val="uk-UA"/>
        </w:rPr>
        <w:t>вкладають у додатк</w:t>
      </w:r>
      <w:r w:rsidR="00CF60A2">
        <w:rPr>
          <w:rFonts w:ascii="Times New Roman" w:hAnsi="Times New Roman" w:cs="Times New Roman"/>
          <w:sz w:val="28"/>
          <w:szCs w:val="28"/>
          <w:lang w:val="uk-UA"/>
        </w:rPr>
        <w:t>овий карман на внутрішній стороні палітурки роботи.</w:t>
      </w:r>
    </w:p>
    <w:p w14:paraId="3009A874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Помилки, описки і графічні неточності, виявлені в процесі друкування роботи, можна виправити коректором або зробити підчищення і написати на тому місці виправлення. На </w:t>
      </w:r>
      <w:r w:rsidR="008B5A1E">
        <w:rPr>
          <w:rFonts w:ascii="Times New Roman" w:hAnsi="Times New Roman" w:cs="Times New Roman"/>
          <w:sz w:val="28"/>
          <w:szCs w:val="28"/>
          <w:lang w:val="uk-UA"/>
        </w:rPr>
        <w:t xml:space="preserve">одній </w:t>
      </w:r>
      <w:r w:rsidRPr="00B30217">
        <w:rPr>
          <w:rFonts w:ascii="Times New Roman" w:hAnsi="Times New Roman" w:cs="Times New Roman"/>
          <w:sz w:val="28"/>
          <w:szCs w:val="28"/>
        </w:rPr>
        <w:t>сторінці допускаєть</w:t>
      </w:r>
      <w:r w:rsidR="00572CB8">
        <w:rPr>
          <w:rFonts w:ascii="Times New Roman" w:hAnsi="Times New Roman" w:cs="Times New Roman"/>
          <w:sz w:val="28"/>
          <w:szCs w:val="28"/>
        </w:rPr>
        <w:t xml:space="preserve">ся не більше </w:t>
      </w:r>
      <w:r w:rsidR="00572CB8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Pr="00B30217">
        <w:rPr>
          <w:rFonts w:ascii="Times New Roman" w:hAnsi="Times New Roman" w:cs="Times New Roman"/>
          <w:sz w:val="28"/>
          <w:szCs w:val="28"/>
        </w:rPr>
        <w:t xml:space="preserve"> виправлень.</w:t>
      </w:r>
    </w:p>
    <w:p w14:paraId="7D903AAF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Якщо сторінка не повністю зайнята таблицею або рисунком, на ній розміщують відповідну частину тексту. </w:t>
      </w:r>
    </w:p>
    <w:p w14:paraId="212855E5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Текст </w:t>
      </w:r>
      <w:r w:rsidR="00725117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роботи поділяють на розділи, підрозділи.</w:t>
      </w:r>
    </w:p>
    <w:p w14:paraId="2373F1A8" w14:textId="77777777" w:rsidR="00E94805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Кожен розділ розпочинають з нової сторінки. </w:t>
      </w:r>
      <w:r w:rsidR="00386E61">
        <w:rPr>
          <w:rFonts w:ascii="Times New Roman" w:hAnsi="Times New Roman" w:cs="Times New Roman"/>
          <w:sz w:val="28"/>
          <w:szCs w:val="28"/>
          <w:lang w:val="uk-UA"/>
        </w:rPr>
        <w:t xml:space="preserve">Номер </w:t>
      </w:r>
      <w:r w:rsidR="003717BB">
        <w:rPr>
          <w:rFonts w:ascii="Times New Roman" w:hAnsi="Times New Roman" w:cs="Times New Roman"/>
          <w:sz w:val="28"/>
          <w:szCs w:val="28"/>
          <w:lang w:val="uk-UA"/>
        </w:rPr>
        <w:t>розділу розміщують по центру сторінки</w:t>
      </w:r>
      <w:r w:rsidR="004B7FA4">
        <w:rPr>
          <w:rFonts w:ascii="Times New Roman" w:hAnsi="Times New Roman" w:cs="Times New Roman"/>
          <w:sz w:val="28"/>
          <w:szCs w:val="28"/>
        </w:rPr>
        <w:t xml:space="preserve"> </w:t>
      </w:r>
      <w:r w:rsidRPr="00B30217">
        <w:rPr>
          <w:rFonts w:ascii="Times New Roman" w:hAnsi="Times New Roman" w:cs="Times New Roman"/>
          <w:sz w:val="28"/>
          <w:szCs w:val="28"/>
        </w:rPr>
        <w:t xml:space="preserve">великими </w:t>
      </w:r>
      <w:r w:rsidR="00572CB8">
        <w:rPr>
          <w:rFonts w:ascii="Times New Roman" w:hAnsi="Times New Roman" w:cs="Times New Roman"/>
          <w:sz w:val="28"/>
          <w:szCs w:val="28"/>
          <w:lang w:val="uk-UA"/>
        </w:rPr>
        <w:t xml:space="preserve">напівжирними </w:t>
      </w:r>
      <w:r w:rsidRPr="00B30217">
        <w:rPr>
          <w:rFonts w:ascii="Times New Roman" w:hAnsi="Times New Roman" w:cs="Times New Roman"/>
          <w:sz w:val="28"/>
          <w:szCs w:val="28"/>
        </w:rPr>
        <w:t>літерами</w:t>
      </w:r>
      <w:r w:rsidR="003717BB">
        <w:rPr>
          <w:rFonts w:ascii="Times New Roman" w:hAnsi="Times New Roman" w:cs="Times New Roman"/>
          <w:sz w:val="28"/>
          <w:szCs w:val="28"/>
        </w:rPr>
        <w:t>. Н</w:t>
      </w:r>
      <w:r w:rsidR="00572CB8">
        <w:rPr>
          <w:rFonts w:ascii="Times New Roman" w:hAnsi="Times New Roman" w:cs="Times New Roman"/>
          <w:sz w:val="28"/>
          <w:szCs w:val="28"/>
          <w:lang w:val="uk-UA"/>
        </w:rPr>
        <w:t xml:space="preserve">азву </w:t>
      </w:r>
      <w:r w:rsidRPr="00B30217">
        <w:rPr>
          <w:rFonts w:ascii="Times New Roman" w:hAnsi="Times New Roman" w:cs="Times New Roman"/>
          <w:sz w:val="28"/>
          <w:szCs w:val="28"/>
        </w:rPr>
        <w:t xml:space="preserve">розділу розміщують </w:t>
      </w:r>
      <w:r w:rsidR="003717BB">
        <w:rPr>
          <w:rFonts w:ascii="Times New Roman" w:hAnsi="Times New Roman" w:cs="Times New Roman"/>
          <w:sz w:val="28"/>
          <w:szCs w:val="28"/>
          <w:lang w:val="uk-UA"/>
        </w:rPr>
        <w:t>з нової стрічки під номером розділу великими напівжирними літерами з вирівнюванням по центру</w:t>
      </w:r>
      <w:r w:rsidR="004B7F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2CB8">
        <w:rPr>
          <w:rFonts w:ascii="Times New Roman" w:hAnsi="Times New Roman" w:cs="Times New Roman"/>
          <w:sz w:val="28"/>
          <w:szCs w:val="28"/>
        </w:rPr>
        <w:t xml:space="preserve">наприклад: </w:t>
      </w:r>
    </w:p>
    <w:p w14:paraId="320A8E1A" w14:textId="77777777" w:rsidR="003717BB" w:rsidRDefault="00572CB8" w:rsidP="003717BB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0C3C">
        <w:rPr>
          <w:rFonts w:ascii="Times New Roman" w:hAnsi="Times New Roman" w:cs="Times New Roman"/>
          <w:b/>
          <w:sz w:val="28"/>
          <w:szCs w:val="28"/>
        </w:rPr>
        <w:t>Р</w:t>
      </w:r>
      <w:r w:rsidRPr="00E70C3C">
        <w:rPr>
          <w:rFonts w:ascii="Times New Roman" w:hAnsi="Times New Roman" w:cs="Times New Roman"/>
          <w:b/>
          <w:sz w:val="28"/>
          <w:szCs w:val="28"/>
          <w:lang w:val="uk-UA"/>
        </w:rPr>
        <w:t>ОЗДІЛ</w:t>
      </w:r>
      <w:r w:rsidR="00B30217" w:rsidRPr="00E70C3C">
        <w:rPr>
          <w:rFonts w:ascii="Times New Roman" w:hAnsi="Times New Roman" w:cs="Times New Roman"/>
          <w:b/>
          <w:sz w:val="28"/>
          <w:szCs w:val="28"/>
        </w:rPr>
        <w:t> </w:t>
      </w:r>
      <w:r w:rsidRPr="00E70C3C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14:paraId="59FA4DA4" w14:textId="77777777" w:rsidR="00E94805" w:rsidRDefault="00572CB8" w:rsidP="003717BB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70C3C">
        <w:rPr>
          <w:rFonts w:ascii="Times New Roman" w:hAnsi="Times New Roman" w:cs="Times New Roman"/>
          <w:b/>
          <w:sz w:val="28"/>
          <w:szCs w:val="28"/>
          <w:lang w:val="uk-UA"/>
        </w:rPr>
        <w:t>УМОВИ, ОБ’ЄКТИ</w:t>
      </w:r>
      <w:r w:rsidR="0051266A">
        <w:rPr>
          <w:rFonts w:ascii="Times New Roman" w:hAnsi="Times New Roman" w:cs="Times New Roman"/>
          <w:b/>
          <w:sz w:val="28"/>
          <w:szCs w:val="28"/>
          <w:lang w:val="uk-UA"/>
        </w:rPr>
        <w:t>, МЕТОДИКА ПРОВЕДЕННЯ ДОСЛІДЖЕНЬ ТА ЗАХОДИ БЕЗПЕКИ ВИРОЩУВАННЯ КУЛЬТУРИ</w:t>
      </w:r>
    </w:p>
    <w:p w14:paraId="72817061" w14:textId="77777777" w:rsidR="00B30217" w:rsidRPr="00572CB8" w:rsidRDefault="00B30217" w:rsidP="00990989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Перенесення складів </w:t>
      </w:r>
      <w:r w:rsidR="00B45ED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30217">
        <w:rPr>
          <w:rFonts w:ascii="Times New Roman" w:hAnsi="Times New Roman" w:cs="Times New Roman"/>
          <w:sz w:val="28"/>
          <w:szCs w:val="28"/>
        </w:rPr>
        <w:t xml:space="preserve"> заголовках розділу не допускають, крапку в кінці </w:t>
      </w:r>
      <w:r w:rsidR="003717BB">
        <w:rPr>
          <w:rFonts w:ascii="Times New Roman" w:hAnsi="Times New Roman" w:cs="Times New Roman"/>
          <w:sz w:val="28"/>
          <w:szCs w:val="28"/>
          <w:lang w:val="uk-UA"/>
        </w:rPr>
        <w:t xml:space="preserve">назви і </w:t>
      </w:r>
      <w:r w:rsidRPr="00B30217">
        <w:rPr>
          <w:rFonts w:ascii="Times New Roman" w:hAnsi="Times New Roman" w:cs="Times New Roman"/>
          <w:sz w:val="28"/>
          <w:szCs w:val="28"/>
        </w:rPr>
        <w:t xml:space="preserve">заголовка </w:t>
      </w:r>
      <w:r w:rsidR="003717BB">
        <w:rPr>
          <w:rFonts w:ascii="Times New Roman" w:hAnsi="Times New Roman" w:cs="Times New Roman"/>
          <w:sz w:val="28"/>
          <w:szCs w:val="28"/>
          <w:lang w:val="uk-UA"/>
        </w:rPr>
        <w:t xml:space="preserve">розділу </w:t>
      </w:r>
      <w:r w:rsidRPr="00B30217">
        <w:rPr>
          <w:rFonts w:ascii="Times New Roman" w:hAnsi="Times New Roman" w:cs="Times New Roman"/>
          <w:sz w:val="28"/>
          <w:szCs w:val="28"/>
        </w:rPr>
        <w:t>не ставлять. Між з</w:t>
      </w:r>
      <w:r w:rsidR="00572CB8">
        <w:rPr>
          <w:rFonts w:ascii="Times New Roman" w:hAnsi="Times New Roman" w:cs="Times New Roman"/>
          <w:sz w:val="28"/>
          <w:szCs w:val="28"/>
        </w:rPr>
        <w:t>аголовком і п</w:t>
      </w:r>
      <w:r w:rsidR="00572CB8">
        <w:rPr>
          <w:rFonts w:ascii="Times New Roman" w:hAnsi="Times New Roman" w:cs="Times New Roman"/>
          <w:sz w:val="28"/>
          <w:szCs w:val="28"/>
          <w:lang w:val="uk-UA"/>
        </w:rPr>
        <w:t xml:space="preserve">ідзаголовком </w:t>
      </w:r>
      <w:r w:rsidR="00572CB8">
        <w:rPr>
          <w:rFonts w:ascii="Times New Roman" w:hAnsi="Times New Roman" w:cs="Times New Roman"/>
          <w:sz w:val="28"/>
          <w:szCs w:val="28"/>
        </w:rPr>
        <w:t>повин</w:t>
      </w:r>
      <w:r w:rsidR="00572CB8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Pr="00B30217">
        <w:rPr>
          <w:rFonts w:ascii="Times New Roman" w:hAnsi="Times New Roman" w:cs="Times New Roman"/>
          <w:sz w:val="28"/>
          <w:szCs w:val="28"/>
        </w:rPr>
        <w:t xml:space="preserve"> бути </w:t>
      </w:r>
      <w:r w:rsidR="00572CB8">
        <w:rPr>
          <w:rFonts w:ascii="Times New Roman" w:hAnsi="Times New Roman" w:cs="Times New Roman"/>
          <w:sz w:val="28"/>
          <w:szCs w:val="28"/>
          <w:lang w:val="uk-UA"/>
        </w:rPr>
        <w:t>відступ в одну стрічку.</w:t>
      </w:r>
    </w:p>
    <w:p w14:paraId="6AC13757" w14:textId="77777777" w:rsidR="00E70C3C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Назву </w:t>
      </w:r>
      <w:r w:rsidRPr="007B2337">
        <w:rPr>
          <w:rFonts w:ascii="Times New Roman" w:hAnsi="Times New Roman" w:cs="Times New Roman"/>
          <w:i/>
          <w:sz w:val="28"/>
          <w:szCs w:val="28"/>
          <w:lang w:val="uk-UA"/>
        </w:rPr>
        <w:t>підрозділу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подають у вигляді заголовку малими </w:t>
      </w:r>
      <w:r w:rsidR="00E70C3C">
        <w:rPr>
          <w:rFonts w:ascii="Times New Roman" w:hAnsi="Times New Roman" w:cs="Times New Roman"/>
          <w:sz w:val="28"/>
          <w:szCs w:val="28"/>
          <w:lang w:val="uk-UA"/>
        </w:rPr>
        <w:t xml:space="preserve">напівжирними 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>літерами (крім першої прописної)</w:t>
      </w:r>
      <w:r w:rsidR="00E57CE5">
        <w:rPr>
          <w:rFonts w:ascii="Times New Roman" w:hAnsi="Times New Roman" w:cs="Times New Roman"/>
          <w:sz w:val="28"/>
          <w:szCs w:val="28"/>
          <w:lang w:val="uk-UA"/>
        </w:rPr>
        <w:t xml:space="preserve"> з абзацу (вирівнювання тексту лівобічне)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. Підрозділи нумерують у межах кожного розділу. Номер підрозділу складається з номера розділу і порядкового номера підрозділу, між якими ставлять крапку; в кінці номера підрозділу теж повинна стояти крапка. </w:t>
      </w:r>
      <w:r w:rsidRPr="00B30217">
        <w:rPr>
          <w:rFonts w:ascii="Times New Roman" w:hAnsi="Times New Roman" w:cs="Times New Roman"/>
          <w:sz w:val="28"/>
          <w:szCs w:val="28"/>
        </w:rPr>
        <w:t>Потім у тому ж ряд</w:t>
      </w:r>
      <w:r w:rsidR="00FE404B">
        <w:rPr>
          <w:rFonts w:ascii="Times New Roman" w:hAnsi="Times New Roman" w:cs="Times New Roman"/>
          <w:sz w:val="28"/>
          <w:szCs w:val="28"/>
        </w:rPr>
        <w:t>ку пишуть заголовок підрозділу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30217">
        <w:rPr>
          <w:rFonts w:ascii="Times New Roman" w:hAnsi="Times New Roman" w:cs="Times New Roman"/>
          <w:sz w:val="28"/>
          <w:szCs w:val="28"/>
        </w:rPr>
        <w:t xml:space="preserve">наприклад: </w:t>
      </w:r>
      <w:r w:rsidRPr="00E70C3C">
        <w:rPr>
          <w:rFonts w:ascii="Times New Roman" w:hAnsi="Times New Roman" w:cs="Times New Roman"/>
          <w:b/>
          <w:sz w:val="28"/>
          <w:szCs w:val="28"/>
        </w:rPr>
        <w:t>2.3. Схема досліду</w:t>
      </w:r>
      <w:r w:rsidR="00E70C3C">
        <w:rPr>
          <w:rFonts w:ascii="Times New Roman" w:hAnsi="Times New Roman" w:cs="Times New Roman"/>
          <w:sz w:val="28"/>
          <w:szCs w:val="28"/>
        </w:rPr>
        <w:t xml:space="preserve">. Між </w:t>
      </w:r>
      <w:r w:rsidR="00E70C3C">
        <w:rPr>
          <w:rFonts w:ascii="Times New Roman" w:hAnsi="Times New Roman" w:cs="Times New Roman"/>
          <w:sz w:val="28"/>
          <w:szCs w:val="28"/>
          <w:lang w:val="uk-UA"/>
        </w:rPr>
        <w:t>заголовком підрозділу і першим рядком тексту залишають відступ в одну стрічку.</w:t>
      </w:r>
    </w:p>
    <w:p w14:paraId="1174F96C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C8">
        <w:rPr>
          <w:rFonts w:ascii="Times New Roman" w:hAnsi="Times New Roman" w:cs="Times New Roman"/>
          <w:i/>
          <w:sz w:val="28"/>
          <w:szCs w:val="28"/>
        </w:rPr>
        <w:t>Пункт</w:t>
      </w:r>
      <w:r w:rsidR="00E70C3C" w:rsidRPr="00516AC8">
        <w:rPr>
          <w:rFonts w:ascii="Times New Roman" w:hAnsi="Times New Roman" w:cs="Times New Roman"/>
          <w:i/>
          <w:sz w:val="28"/>
          <w:szCs w:val="28"/>
        </w:rPr>
        <w:t>и</w:t>
      </w:r>
      <w:r w:rsidR="00E70C3C">
        <w:rPr>
          <w:rFonts w:ascii="Times New Roman" w:hAnsi="Times New Roman" w:cs="Times New Roman"/>
          <w:sz w:val="28"/>
          <w:szCs w:val="28"/>
        </w:rPr>
        <w:t xml:space="preserve"> нумерують арабськими цифрами </w:t>
      </w:r>
      <w:r w:rsidR="00E70C3C">
        <w:rPr>
          <w:rFonts w:ascii="Times New Roman" w:hAnsi="Times New Roman" w:cs="Times New Roman"/>
          <w:sz w:val="28"/>
          <w:szCs w:val="28"/>
          <w:lang w:val="uk-UA"/>
        </w:rPr>
        <w:t>також напівжирним шрифтом в</w:t>
      </w:r>
      <w:r w:rsidRPr="00B30217">
        <w:rPr>
          <w:rFonts w:ascii="Times New Roman" w:hAnsi="Times New Roman" w:cs="Times New Roman"/>
          <w:sz w:val="28"/>
          <w:szCs w:val="28"/>
        </w:rPr>
        <w:t xml:space="preserve"> межа</w:t>
      </w:r>
      <w:r w:rsidR="00FE404B">
        <w:rPr>
          <w:rFonts w:ascii="Times New Roman" w:hAnsi="Times New Roman" w:cs="Times New Roman"/>
          <w:sz w:val="28"/>
          <w:szCs w:val="28"/>
        </w:rPr>
        <w:t>х кожного розділу і підрозділу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45EDE">
        <w:rPr>
          <w:rFonts w:ascii="Times New Roman" w:hAnsi="Times New Roman" w:cs="Times New Roman"/>
          <w:sz w:val="28"/>
          <w:szCs w:val="28"/>
        </w:rPr>
        <w:t xml:space="preserve">наприклад: </w:t>
      </w:r>
      <w:r w:rsidR="00B45EDE" w:rsidRPr="00E70C3C">
        <w:rPr>
          <w:rFonts w:ascii="Times New Roman" w:hAnsi="Times New Roman" w:cs="Times New Roman"/>
          <w:b/>
          <w:sz w:val="28"/>
          <w:szCs w:val="28"/>
        </w:rPr>
        <w:t>3.2.1. Висота рослин</w:t>
      </w:r>
      <w:r w:rsidRPr="00B30217">
        <w:rPr>
          <w:rFonts w:ascii="Times New Roman" w:hAnsi="Times New Roman" w:cs="Times New Roman"/>
          <w:sz w:val="28"/>
          <w:szCs w:val="28"/>
        </w:rPr>
        <w:t>. Заголовок пункту наводять у підбір до тексту.</w:t>
      </w:r>
    </w:p>
    <w:p w14:paraId="4F915E87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C8">
        <w:rPr>
          <w:rFonts w:ascii="Times New Roman" w:hAnsi="Times New Roman" w:cs="Times New Roman"/>
          <w:i/>
          <w:sz w:val="28"/>
          <w:szCs w:val="28"/>
        </w:rPr>
        <w:t>Ілюстрації</w:t>
      </w:r>
      <w:r w:rsidRPr="00B30217">
        <w:rPr>
          <w:rFonts w:ascii="Times New Roman" w:hAnsi="Times New Roman" w:cs="Times New Roman"/>
          <w:sz w:val="28"/>
          <w:szCs w:val="28"/>
        </w:rPr>
        <w:t xml:space="preserve"> (рисунки, креслення, схеми) позначають словом „</w:t>
      </w:r>
      <w:r w:rsidR="00E70C3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B30217">
        <w:rPr>
          <w:rFonts w:ascii="Times New Roman" w:hAnsi="Times New Roman" w:cs="Times New Roman"/>
          <w:sz w:val="28"/>
          <w:szCs w:val="28"/>
        </w:rPr>
        <w:t>ис.” і розміщують безпосередньо після посилання на них у тексті. Номер ілюстрації, її назва і пояснювальні підписи розміщують послідовно під ілюстрацією. При виконанні графіків і діаграм використовують не більше 2</w:t>
      </w:r>
      <w:r w:rsidR="00B45ED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30217">
        <w:rPr>
          <w:rFonts w:ascii="Times New Roman" w:hAnsi="Times New Roman" w:cs="Times New Roman"/>
          <w:sz w:val="28"/>
          <w:szCs w:val="28"/>
        </w:rPr>
        <w:t>4 кольорів. Заголовок ілюстрації розміщують симетрично до тексту</w:t>
      </w:r>
      <w:r w:rsidR="00990989">
        <w:rPr>
          <w:rFonts w:ascii="Times New Roman" w:hAnsi="Times New Roman" w:cs="Times New Roman"/>
          <w:sz w:val="28"/>
          <w:szCs w:val="28"/>
          <w:lang w:val="uk-UA"/>
        </w:rPr>
        <w:t xml:space="preserve"> (рис. 5 додаток</w:t>
      </w:r>
      <w:r w:rsidR="00516AC8">
        <w:rPr>
          <w:rFonts w:ascii="Times New Roman" w:hAnsi="Times New Roman" w:cs="Times New Roman"/>
          <w:sz w:val="28"/>
          <w:szCs w:val="28"/>
          <w:lang w:val="uk-UA"/>
        </w:rPr>
        <w:t xml:space="preserve"> Б)</w:t>
      </w:r>
      <w:r w:rsidRPr="00B30217">
        <w:rPr>
          <w:rFonts w:ascii="Times New Roman" w:hAnsi="Times New Roman" w:cs="Times New Roman"/>
          <w:sz w:val="28"/>
          <w:szCs w:val="28"/>
        </w:rPr>
        <w:t>.</w:t>
      </w:r>
    </w:p>
    <w:p w14:paraId="16E44706" w14:textId="77777777" w:rsidR="00BF5216" w:rsidRPr="00B30217" w:rsidRDefault="00BF5216" w:rsidP="00BF5216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AC8">
        <w:rPr>
          <w:rFonts w:ascii="Times New Roman" w:hAnsi="Times New Roman" w:cs="Times New Roman"/>
          <w:i/>
          <w:sz w:val="28"/>
          <w:szCs w:val="28"/>
        </w:rPr>
        <w:t>Таблиці</w:t>
      </w:r>
      <w:r w:rsidRPr="00B30217">
        <w:rPr>
          <w:rFonts w:ascii="Times New Roman" w:hAnsi="Times New Roman" w:cs="Times New Roman"/>
          <w:sz w:val="28"/>
          <w:szCs w:val="28"/>
        </w:rPr>
        <w:t xml:space="preserve"> нумерують в межах розділу</w:t>
      </w:r>
      <w:r>
        <w:rPr>
          <w:rFonts w:ascii="Times New Roman" w:hAnsi="Times New Roman" w:cs="Times New Roman"/>
          <w:sz w:val="28"/>
          <w:szCs w:val="28"/>
        </w:rPr>
        <w:t xml:space="preserve"> і розміщують написання слова „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B30217">
        <w:rPr>
          <w:rFonts w:ascii="Times New Roman" w:hAnsi="Times New Roman" w:cs="Times New Roman"/>
          <w:sz w:val="28"/>
          <w:szCs w:val="28"/>
        </w:rPr>
        <w:t>аблиця” і її номера в правому верхньому куті над відповідним заголовком таблиці (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B30217">
        <w:rPr>
          <w:rFonts w:ascii="Times New Roman" w:hAnsi="Times New Roman" w:cs="Times New Roman"/>
          <w:sz w:val="28"/>
          <w:szCs w:val="28"/>
        </w:rPr>
        <w:t xml:space="preserve">аблиця 3.2). Заголовки колонок починають з великої літери, підзаголовки – з маленької, якщо вони складають одне речення із заголовком, з </w:t>
      </w:r>
      <w:r w:rsidRPr="00B30217">
        <w:rPr>
          <w:rFonts w:ascii="Times New Roman" w:hAnsi="Times New Roman" w:cs="Times New Roman"/>
          <w:sz w:val="28"/>
          <w:szCs w:val="28"/>
        </w:rPr>
        <w:lastRenderedPageBreak/>
        <w:t>великої – якщо вони самостійні. Колонки з порядковими номерами рядків до таблиці включати не потрібно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B30217">
        <w:rPr>
          <w:rFonts w:ascii="Times New Roman" w:hAnsi="Times New Roman" w:cs="Times New Roman"/>
          <w:sz w:val="28"/>
          <w:szCs w:val="28"/>
        </w:rPr>
        <w:t>рис. 1).</w:t>
      </w:r>
    </w:p>
    <w:p w14:paraId="4E856CD2" w14:textId="77777777" w:rsidR="00BF5216" w:rsidRPr="00B30217" w:rsidRDefault="00BF5216" w:rsidP="00BF5216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Заголовок таблиці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має бути напівжирним шрифтом і його </w:t>
      </w:r>
      <w:r w:rsidRPr="00B30217">
        <w:rPr>
          <w:rFonts w:ascii="Times New Roman" w:hAnsi="Times New Roman" w:cs="Times New Roman"/>
          <w:sz w:val="28"/>
          <w:szCs w:val="28"/>
        </w:rPr>
        <w:t xml:space="preserve">розміщують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посередині, </w:t>
      </w:r>
      <w:r w:rsidRPr="00B30217">
        <w:rPr>
          <w:rFonts w:ascii="Times New Roman" w:hAnsi="Times New Roman" w:cs="Times New Roman"/>
          <w:sz w:val="28"/>
          <w:szCs w:val="28"/>
        </w:rPr>
        <w:t xml:space="preserve">симетрично до тексту. В кінці заголовку таблиці крапку не ставлять. Після найменування показника, перед одиницею вимірювання ставлять кому. Наприклад: „Урожайність, </w:t>
      </w:r>
      <w:r w:rsidRPr="00B30217">
        <w:rPr>
          <w:rFonts w:ascii="Times New Roman" w:hAnsi="Times New Roman" w:cs="Times New Roman"/>
          <w:i/>
          <w:sz w:val="28"/>
          <w:szCs w:val="28"/>
        </w:rPr>
        <w:t>т</w:t>
      </w:r>
      <w:r w:rsidRPr="00B30217">
        <w:rPr>
          <w:rFonts w:ascii="Times New Roman" w:hAnsi="Times New Roman" w:cs="Times New Roman"/>
          <w:sz w:val="28"/>
          <w:szCs w:val="28"/>
        </w:rPr>
        <w:t xml:space="preserve">; Рівень рентабельності, </w:t>
      </w:r>
      <w:r w:rsidRPr="00B30217">
        <w:rPr>
          <w:rFonts w:ascii="Times New Roman" w:hAnsi="Times New Roman" w:cs="Times New Roman"/>
          <w:i/>
          <w:sz w:val="28"/>
          <w:szCs w:val="28"/>
        </w:rPr>
        <w:t>%</w:t>
      </w:r>
      <w:r w:rsidRPr="00B30217">
        <w:rPr>
          <w:rFonts w:ascii="Times New Roman" w:hAnsi="Times New Roman" w:cs="Times New Roman"/>
          <w:sz w:val="28"/>
          <w:szCs w:val="28"/>
        </w:rPr>
        <w:t>”.</w:t>
      </w:r>
    </w:p>
    <w:p w14:paraId="6FACA49B" w14:textId="77777777" w:rsidR="00BF5216" w:rsidRPr="00B30217" w:rsidRDefault="00BF5216" w:rsidP="00BF5216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Ставити лапки замість чисел, знаків чи символів, які повторюються, не допускається. Якщо цифрові або інші дані в якому-небудь рядку таблиці не наводять, то в ньому ставлять прочерк, а причину відсутності даних пояснюють у примітці під таблицею.</w:t>
      </w:r>
    </w:p>
    <w:p w14:paraId="4D33B2DD" w14:textId="77777777" w:rsidR="00B30217" w:rsidRPr="00B45EDE" w:rsidRDefault="00B30217" w:rsidP="00F661A0">
      <w:pPr>
        <w:widowControl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45EDE">
        <w:rPr>
          <w:rFonts w:ascii="Times New Roman" w:hAnsi="Times New Roman" w:cs="Times New Roman"/>
          <w:sz w:val="28"/>
          <w:szCs w:val="28"/>
        </w:rPr>
        <w:t>Таблиця 3.2</w:t>
      </w:r>
    </w:p>
    <w:p w14:paraId="53619922" w14:textId="77777777" w:rsidR="00B30217" w:rsidRPr="00B30217" w:rsidRDefault="00B30217" w:rsidP="00653DC7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217">
        <w:rPr>
          <w:rFonts w:ascii="Times New Roman" w:hAnsi="Times New Roman" w:cs="Times New Roman"/>
          <w:b/>
          <w:sz w:val="28"/>
          <w:szCs w:val="28"/>
        </w:rPr>
        <w:t>Вміст рухомих форм основних елемен</w:t>
      </w:r>
      <w:r w:rsidR="00653DC7">
        <w:rPr>
          <w:rFonts w:ascii="Times New Roman" w:hAnsi="Times New Roman" w:cs="Times New Roman"/>
          <w:b/>
          <w:sz w:val="28"/>
          <w:szCs w:val="28"/>
        </w:rPr>
        <w:t>тів живлення в шарі ґрунту 0-20</w:t>
      </w:r>
      <w:r w:rsidR="00653DC7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Pr="00B30217">
        <w:rPr>
          <w:rFonts w:ascii="Times New Roman" w:hAnsi="Times New Roman" w:cs="Times New Roman"/>
          <w:b/>
          <w:sz w:val="28"/>
          <w:szCs w:val="28"/>
        </w:rPr>
        <w:t xml:space="preserve">см за різних рівнів застосування добрив у сівозміні, </w:t>
      </w:r>
      <w:r w:rsidRPr="00B30217">
        <w:rPr>
          <w:rFonts w:ascii="Times New Roman" w:hAnsi="Times New Roman" w:cs="Times New Roman"/>
          <w:b/>
          <w:i/>
          <w:sz w:val="28"/>
          <w:szCs w:val="28"/>
        </w:rPr>
        <w:t>мг/кг ґрунту</w:t>
      </w:r>
      <w:r w:rsidR="00E70C3C">
        <w:rPr>
          <w:rFonts w:ascii="Times New Roman" w:hAnsi="Times New Roman" w:cs="Times New Roman"/>
          <w:b/>
          <w:sz w:val="28"/>
          <w:szCs w:val="28"/>
        </w:rPr>
        <w:t xml:space="preserve"> (20</w:t>
      </w:r>
      <w:r w:rsidR="00E70C3C"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  <w:r w:rsidRPr="00B30217">
        <w:rPr>
          <w:rFonts w:ascii="Times New Roman" w:hAnsi="Times New Roman" w:cs="Times New Roman"/>
          <w:b/>
          <w:sz w:val="28"/>
          <w:szCs w:val="28"/>
        </w:rPr>
        <w:t xml:space="preserve"> р.)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1925"/>
        <w:gridCol w:w="1927"/>
        <w:gridCol w:w="1925"/>
        <w:gridCol w:w="1819"/>
      </w:tblGrid>
      <w:tr w:rsidR="00B30217" w:rsidRPr="00B30217" w14:paraId="239F2FDC" w14:textId="77777777" w:rsidTr="00E70C3C">
        <w:trPr>
          <w:cantSplit/>
          <w:trHeight w:val="356"/>
        </w:trPr>
        <w:tc>
          <w:tcPr>
            <w:tcW w:w="966" w:type="pct"/>
            <w:vMerge w:val="restart"/>
            <w:vAlign w:val="center"/>
          </w:tcPr>
          <w:p w14:paraId="623C86D0" w14:textId="77777777" w:rsidR="00B30217" w:rsidRPr="00B30217" w:rsidRDefault="00B30217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Рівень добрив</w:t>
            </w:r>
          </w:p>
        </w:tc>
        <w:tc>
          <w:tcPr>
            <w:tcW w:w="2045" w:type="pct"/>
            <w:gridSpan w:val="2"/>
            <w:vAlign w:val="center"/>
          </w:tcPr>
          <w:p w14:paraId="470CD51F" w14:textId="77777777" w:rsidR="00B30217" w:rsidRPr="00B30217" w:rsidRDefault="00B30217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Азот</w:t>
            </w:r>
          </w:p>
        </w:tc>
        <w:tc>
          <w:tcPr>
            <w:tcW w:w="1022" w:type="pct"/>
            <w:vMerge w:val="restart"/>
            <w:vAlign w:val="center"/>
          </w:tcPr>
          <w:p w14:paraId="5258CDE4" w14:textId="77777777" w:rsidR="00B30217" w:rsidRPr="00B30217" w:rsidRDefault="00B30217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Фосфор</w:t>
            </w:r>
          </w:p>
        </w:tc>
        <w:tc>
          <w:tcPr>
            <w:tcW w:w="966" w:type="pct"/>
            <w:vMerge w:val="restart"/>
            <w:vAlign w:val="center"/>
          </w:tcPr>
          <w:p w14:paraId="33DF968B" w14:textId="77777777" w:rsidR="00B30217" w:rsidRPr="00B30217" w:rsidRDefault="00B30217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Калій</w:t>
            </w:r>
          </w:p>
        </w:tc>
      </w:tr>
      <w:tr w:rsidR="00B30217" w:rsidRPr="00B30217" w14:paraId="23E183E8" w14:textId="77777777" w:rsidTr="00E70C3C">
        <w:trPr>
          <w:cantSplit/>
          <w:trHeight w:val="357"/>
        </w:trPr>
        <w:tc>
          <w:tcPr>
            <w:tcW w:w="966" w:type="pct"/>
            <w:vMerge/>
          </w:tcPr>
          <w:p w14:paraId="2CFBCAD6" w14:textId="77777777" w:rsidR="00B30217" w:rsidRPr="00B30217" w:rsidRDefault="00B30217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pct"/>
            <w:vAlign w:val="center"/>
          </w:tcPr>
          <w:p w14:paraId="52A14B42" w14:textId="77777777" w:rsidR="00B30217" w:rsidRPr="00B30217" w:rsidRDefault="00B30217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нітратний</w:t>
            </w:r>
          </w:p>
        </w:tc>
        <w:tc>
          <w:tcPr>
            <w:tcW w:w="1022" w:type="pct"/>
            <w:vAlign w:val="center"/>
          </w:tcPr>
          <w:p w14:paraId="10D102D0" w14:textId="77777777" w:rsidR="00B30217" w:rsidRPr="00B30217" w:rsidRDefault="00B30217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амонійний</w:t>
            </w:r>
          </w:p>
        </w:tc>
        <w:tc>
          <w:tcPr>
            <w:tcW w:w="1022" w:type="pct"/>
            <w:vMerge/>
          </w:tcPr>
          <w:p w14:paraId="3D65A541" w14:textId="77777777" w:rsidR="00B30217" w:rsidRPr="00B30217" w:rsidRDefault="00B30217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6" w:type="pct"/>
            <w:vMerge/>
          </w:tcPr>
          <w:p w14:paraId="7F817139" w14:textId="77777777" w:rsidR="00B30217" w:rsidRPr="00B30217" w:rsidRDefault="00B30217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217" w:rsidRPr="00B30217" w14:paraId="1FFA0E86" w14:textId="77777777" w:rsidTr="00E70C3C">
        <w:tc>
          <w:tcPr>
            <w:tcW w:w="966" w:type="pct"/>
            <w:vAlign w:val="center"/>
          </w:tcPr>
          <w:p w14:paraId="1D8E19D9" w14:textId="77777777" w:rsidR="00B30217" w:rsidRPr="00B30217" w:rsidRDefault="00B30217" w:rsidP="00F661A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Без добрив (</w:t>
            </w:r>
            <w:r w:rsidR="00516A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абсолютний </w:t>
            </w: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контроль)</w:t>
            </w:r>
          </w:p>
        </w:tc>
        <w:tc>
          <w:tcPr>
            <w:tcW w:w="1022" w:type="pct"/>
            <w:vAlign w:val="center"/>
          </w:tcPr>
          <w:p w14:paraId="6F826701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10,5</w:t>
            </w:r>
          </w:p>
        </w:tc>
        <w:tc>
          <w:tcPr>
            <w:tcW w:w="1022" w:type="pct"/>
            <w:vAlign w:val="center"/>
          </w:tcPr>
          <w:p w14:paraId="78B69502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10,2</w:t>
            </w:r>
          </w:p>
        </w:tc>
        <w:tc>
          <w:tcPr>
            <w:tcW w:w="1022" w:type="pct"/>
            <w:vAlign w:val="center"/>
          </w:tcPr>
          <w:p w14:paraId="0F7F737A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9,02</w:t>
            </w:r>
          </w:p>
        </w:tc>
        <w:tc>
          <w:tcPr>
            <w:tcW w:w="966" w:type="pct"/>
            <w:vAlign w:val="center"/>
          </w:tcPr>
          <w:p w14:paraId="277DCBA4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3,21</w:t>
            </w:r>
          </w:p>
        </w:tc>
      </w:tr>
      <w:tr w:rsidR="00516AC8" w:rsidRPr="00B30217" w14:paraId="7FDE3AF4" w14:textId="77777777" w:rsidTr="00E70C3C">
        <w:tc>
          <w:tcPr>
            <w:tcW w:w="966" w:type="pct"/>
            <w:vAlign w:val="center"/>
          </w:tcPr>
          <w:p w14:paraId="570BEA25" w14:textId="77777777" w:rsidR="00516AC8" w:rsidRPr="00516AC8" w:rsidRDefault="00516AC8" w:rsidP="00F661A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NPK (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виробничий контроль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022" w:type="pct"/>
            <w:vAlign w:val="center"/>
          </w:tcPr>
          <w:p w14:paraId="7F226182" w14:textId="77777777" w:rsidR="00516AC8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6,9</w:t>
            </w:r>
          </w:p>
        </w:tc>
        <w:tc>
          <w:tcPr>
            <w:tcW w:w="1022" w:type="pct"/>
            <w:vAlign w:val="center"/>
          </w:tcPr>
          <w:p w14:paraId="6503B0C9" w14:textId="77777777" w:rsidR="00516AC8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7,5</w:t>
            </w:r>
          </w:p>
        </w:tc>
        <w:tc>
          <w:tcPr>
            <w:tcW w:w="1022" w:type="pct"/>
            <w:vAlign w:val="center"/>
          </w:tcPr>
          <w:p w14:paraId="59A1F2E6" w14:textId="77777777" w:rsidR="00516AC8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9,09</w:t>
            </w:r>
          </w:p>
        </w:tc>
        <w:tc>
          <w:tcPr>
            <w:tcW w:w="966" w:type="pct"/>
            <w:vAlign w:val="center"/>
          </w:tcPr>
          <w:p w14:paraId="34F04044" w14:textId="77777777" w:rsidR="00516AC8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5,11</w:t>
            </w:r>
          </w:p>
        </w:tc>
      </w:tr>
      <w:tr w:rsidR="00B30217" w:rsidRPr="00B30217" w14:paraId="4FB5CE6E" w14:textId="77777777" w:rsidTr="00E70C3C">
        <w:tc>
          <w:tcPr>
            <w:tcW w:w="966" w:type="pct"/>
            <w:vAlign w:val="center"/>
          </w:tcPr>
          <w:p w14:paraId="0B88A312" w14:textId="77777777" w:rsidR="00B30217" w:rsidRPr="00B30217" w:rsidRDefault="00516AC8" w:rsidP="00F661A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45</w:t>
            </w:r>
          </w:p>
        </w:tc>
        <w:tc>
          <w:tcPr>
            <w:tcW w:w="1022" w:type="pct"/>
            <w:vAlign w:val="center"/>
          </w:tcPr>
          <w:p w14:paraId="13E4A9E8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6,7</w:t>
            </w:r>
          </w:p>
        </w:tc>
        <w:tc>
          <w:tcPr>
            <w:tcW w:w="1022" w:type="pct"/>
            <w:vAlign w:val="center"/>
          </w:tcPr>
          <w:p w14:paraId="4656DDE1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7,3</w:t>
            </w:r>
          </w:p>
        </w:tc>
        <w:tc>
          <w:tcPr>
            <w:tcW w:w="1022" w:type="pct"/>
            <w:vAlign w:val="center"/>
          </w:tcPr>
          <w:p w14:paraId="0D8AEE36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9,07</w:t>
            </w:r>
          </w:p>
        </w:tc>
        <w:tc>
          <w:tcPr>
            <w:tcW w:w="966" w:type="pct"/>
            <w:vAlign w:val="center"/>
          </w:tcPr>
          <w:p w14:paraId="25E14F8E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3,78</w:t>
            </w:r>
          </w:p>
        </w:tc>
      </w:tr>
      <w:tr w:rsidR="00B30217" w:rsidRPr="00B30217" w14:paraId="73524A88" w14:textId="77777777" w:rsidTr="00E70C3C">
        <w:tc>
          <w:tcPr>
            <w:tcW w:w="966" w:type="pct"/>
            <w:vAlign w:val="center"/>
          </w:tcPr>
          <w:p w14:paraId="0CBD359E" w14:textId="77777777" w:rsidR="00B30217" w:rsidRPr="00B30217" w:rsidRDefault="00516AC8" w:rsidP="00F661A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90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90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90</w:t>
            </w:r>
          </w:p>
        </w:tc>
        <w:tc>
          <w:tcPr>
            <w:tcW w:w="1022" w:type="pct"/>
            <w:vAlign w:val="center"/>
          </w:tcPr>
          <w:p w14:paraId="51BEB834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5,3</w:t>
            </w:r>
          </w:p>
        </w:tc>
        <w:tc>
          <w:tcPr>
            <w:tcW w:w="1022" w:type="pct"/>
            <w:vAlign w:val="center"/>
          </w:tcPr>
          <w:p w14:paraId="1CAD7983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9,4</w:t>
            </w:r>
          </w:p>
        </w:tc>
        <w:tc>
          <w:tcPr>
            <w:tcW w:w="1022" w:type="pct"/>
            <w:vAlign w:val="center"/>
          </w:tcPr>
          <w:p w14:paraId="461B492B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8,58</w:t>
            </w:r>
          </w:p>
        </w:tc>
        <w:tc>
          <w:tcPr>
            <w:tcW w:w="966" w:type="pct"/>
            <w:vAlign w:val="center"/>
          </w:tcPr>
          <w:p w14:paraId="1FD2C167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4,25</w:t>
            </w:r>
          </w:p>
        </w:tc>
      </w:tr>
      <w:tr w:rsidR="00B30217" w:rsidRPr="00B30217" w14:paraId="3640EB8B" w14:textId="77777777" w:rsidTr="00E70C3C">
        <w:tc>
          <w:tcPr>
            <w:tcW w:w="966" w:type="pct"/>
            <w:vAlign w:val="center"/>
          </w:tcPr>
          <w:p w14:paraId="37023380" w14:textId="77777777" w:rsidR="00B30217" w:rsidRPr="00B30217" w:rsidRDefault="00B30217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НІР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05</w:t>
            </w:r>
          </w:p>
        </w:tc>
        <w:tc>
          <w:tcPr>
            <w:tcW w:w="1022" w:type="pct"/>
            <w:vAlign w:val="center"/>
          </w:tcPr>
          <w:p w14:paraId="6A7E8526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1,1</w:t>
            </w:r>
          </w:p>
        </w:tc>
        <w:tc>
          <w:tcPr>
            <w:tcW w:w="1022" w:type="pct"/>
            <w:vAlign w:val="center"/>
          </w:tcPr>
          <w:p w14:paraId="12C6DFDE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2,0</w:t>
            </w:r>
          </w:p>
        </w:tc>
        <w:tc>
          <w:tcPr>
            <w:tcW w:w="1022" w:type="pct"/>
            <w:vAlign w:val="center"/>
          </w:tcPr>
          <w:p w14:paraId="7287120D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0,02</w:t>
            </w:r>
          </w:p>
        </w:tc>
        <w:tc>
          <w:tcPr>
            <w:tcW w:w="966" w:type="pct"/>
            <w:vAlign w:val="center"/>
          </w:tcPr>
          <w:p w14:paraId="42CC64B9" w14:textId="77777777" w:rsidR="00B30217" w:rsidRPr="00516AC8" w:rsidRDefault="00516AC8" w:rsidP="00F661A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0,12</w:t>
            </w:r>
          </w:p>
        </w:tc>
      </w:tr>
    </w:tbl>
    <w:p w14:paraId="73990145" w14:textId="77777777" w:rsidR="00B30217" w:rsidRPr="00B30217" w:rsidRDefault="00B30217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217">
        <w:rPr>
          <w:rFonts w:ascii="Times New Roman" w:hAnsi="Times New Roman" w:cs="Times New Roman"/>
          <w:b/>
          <w:sz w:val="28"/>
          <w:szCs w:val="28"/>
        </w:rPr>
        <w:t>Рис. 1. Приклад оформлення таблиці</w:t>
      </w:r>
    </w:p>
    <w:p w14:paraId="4FD2A2BC" w14:textId="77777777" w:rsidR="00BF5216" w:rsidRDefault="00BF5216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B9EB13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Цифри в колонках таблиці розташовують так, щоб класи чисел в усіх рядках знаходилися один під другим. Числові величини в одній колонці повинні мати однакову кількість знаків </w:t>
      </w:r>
      <w:r w:rsidR="00746557">
        <w:rPr>
          <w:rFonts w:ascii="Times New Roman" w:hAnsi="Times New Roman" w:cs="Times New Roman"/>
          <w:sz w:val="28"/>
          <w:szCs w:val="28"/>
          <w:lang w:val="uk-UA"/>
        </w:rPr>
        <w:t xml:space="preserve">після коми </w:t>
      </w:r>
      <w:r w:rsidRPr="00B30217">
        <w:rPr>
          <w:rFonts w:ascii="Times New Roman" w:hAnsi="Times New Roman" w:cs="Times New Roman"/>
          <w:sz w:val="28"/>
          <w:szCs w:val="28"/>
        </w:rPr>
        <w:t>(у т. ч. значення НІР</w:t>
      </w:r>
      <w:r w:rsidRPr="00B30217">
        <w:rPr>
          <w:rFonts w:ascii="Times New Roman" w:hAnsi="Times New Roman" w:cs="Times New Roman"/>
          <w:sz w:val="28"/>
          <w:szCs w:val="28"/>
          <w:vertAlign w:val="subscript"/>
        </w:rPr>
        <w:t>05</w:t>
      </w:r>
      <w:r w:rsidR="00746557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746557">
        <w:rPr>
          <w:rFonts w:ascii="Times New Roman" w:hAnsi="Times New Roman" w:cs="Times New Roman"/>
          <w:sz w:val="28"/>
          <w:szCs w:val="28"/>
          <w:lang w:val="uk-UA"/>
        </w:rPr>
        <w:t>у таблиці</w:t>
      </w:r>
      <w:r w:rsidRPr="00B30217">
        <w:rPr>
          <w:rFonts w:ascii="Times New Roman" w:hAnsi="Times New Roman" w:cs="Times New Roman"/>
          <w:sz w:val="28"/>
          <w:szCs w:val="28"/>
        </w:rPr>
        <w:t>).</w:t>
      </w:r>
    </w:p>
    <w:p w14:paraId="1D7C1D82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Для скорочення тексту заголовків та підзаголовків колонок окремі поняття замінюють літерами, позначеннями, </w:t>
      </w:r>
      <w:r w:rsidR="00746557">
        <w:rPr>
          <w:rFonts w:ascii="Times New Roman" w:hAnsi="Times New Roman" w:cs="Times New Roman"/>
          <w:sz w:val="28"/>
          <w:szCs w:val="28"/>
          <w:lang w:val="uk-UA"/>
        </w:rPr>
        <w:t xml:space="preserve">а пояснення скорочень подають у примітці 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до таблиці.</w:t>
      </w:r>
    </w:p>
    <w:p w14:paraId="3D84C364" w14:textId="77777777" w:rsidR="00B30217" w:rsidRPr="00FE404B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04B">
        <w:rPr>
          <w:rFonts w:ascii="Times New Roman" w:hAnsi="Times New Roman" w:cs="Times New Roman"/>
          <w:i/>
          <w:sz w:val="28"/>
          <w:szCs w:val="28"/>
        </w:rPr>
        <w:t>Додатки</w:t>
      </w:r>
      <w:r w:rsidRPr="00B30217">
        <w:rPr>
          <w:rFonts w:ascii="Times New Roman" w:hAnsi="Times New Roman" w:cs="Times New Roman"/>
          <w:sz w:val="28"/>
          <w:szCs w:val="28"/>
        </w:rPr>
        <w:t xml:space="preserve"> оформлюють як продовження </w:t>
      </w:r>
      <w:r w:rsidR="00B424D4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роботи на наступних її сторінках, розміщуючи їх у порядку появи посилань у тексті.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 xml:space="preserve"> Додатки нумерують великими літерами української абетки, наприклад</w:t>
      </w:r>
      <w:r w:rsidR="00DF7C4D">
        <w:rPr>
          <w:rFonts w:ascii="Times New Roman" w:hAnsi="Times New Roman" w:cs="Times New Roman"/>
          <w:sz w:val="28"/>
          <w:szCs w:val="28"/>
          <w:lang w:val="uk-UA"/>
        </w:rPr>
        <w:t xml:space="preserve"> „Додаток А”, або „Додаток А.1”,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 xml:space="preserve"> якщо їх декілька однотипних як „Результати дисперсійного аналізу”.</w:t>
      </w:r>
    </w:p>
    <w:p w14:paraId="2948B1E4" w14:textId="77777777" w:rsidR="00F819F3" w:rsidRDefault="00F819F3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64DD3425" w14:textId="77777777" w:rsidR="00B30217" w:rsidRPr="00DF7C4D" w:rsidRDefault="00B30217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7C4D">
        <w:rPr>
          <w:rFonts w:ascii="Times New Roman" w:hAnsi="Times New Roman" w:cs="Times New Roman"/>
          <w:b/>
          <w:sz w:val="28"/>
          <w:szCs w:val="28"/>
          <w:u w:val="single"/>
        </w:rPr>
        <w:t>Скорочення, одиниці вимірювання і умовні позначення</w:t>
      </w:r>
    </w:p>
    <w:p w14:paraId="152651C0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Скорочення слів у заголовках розділів, підрозділів, таблиць, додатків і </w:t>
      </w:r>
      <w:r w:rsidR="0011353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30217">
        <w:rPr>
          <w:rFonts w:ascii="Times New Roman" w:hAnsi="Times New Roman" w:cs="Times New Roman"/>
          <w:sz w:val="28"/>
          <w:szCs w:val="28"/>
        </w:rPr>
        <w:t xml:space="preserve"> підписах під рисунками не допускається. В тексті </w:t>
      </w:r>
      <w:r w:rsidR="00B424D4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роботи скорочення можливі лише у випадках, якщо вони встановлені стандартом або правилами орфографії і пунктуації.</w:t>
      </w:r>
    </w:p>
    <w:p w14:paraId="7A1AF236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0217">
        <w:rPr>
          <w:rFonts w:ascii="Times New Roman" w:hAnsi="Times New Roman" w:cs="Times New Roman"/>
          <w:i/>
          <w:sz w:val="28"/>
          <w:szCs w:val="28"/>
        </w:rPr>
        <w:t>Допустимі скорочення:</w:t>
      </w:r>
    </w:p>
    <w:p w14:paraId="76CAFC0C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с.-г. (сільськогосподарський) – тільки в таблицях; 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 xml:space="preserve">з/п (за порядком); </w:t>
      </w:r>
      <w:r w:rsidRPr="00B30217">
        <w:rPr>
          <w:rFonts w:ascii="Times New Roman" w:hAnsi="Times New Roman" w:cs="Times New Roman"/>
          <w:sz w:val="28"/>
          <w:szCs w:val="28"/>
        </w:rPr>
        <w:t>табл. (таблиця) – при посиланні в тексті в дужках; Рис. (рисунок); і т.д. (і так далі); і т.п. (і тому подіб</w:t>
      </w:r>
      <w:r w:rsidR="009324E4">
        <w:rPr>
          <w:rFonts w:ascii="Times New Roman" w:hAnsi="Times New Roman" w:cs="Times New Roman"/>
          <w:sz w:val="28"/>
          <w:szCs w:val="28"/>
        </w:rPr>
        <w:t xml:space="preserve">не); </w:t>
      </w:r>
      <w:r w:rsidR="009324E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9324E4">
        <w:rPr>
          <w:rFonts w:ascii="Times New Roman" w:hAnsi="Times New Roman" w:cs="Times New Roman"/>
          <w:sz w:val="28"/>
          <w:szCs w:val="28"/>
        </w:rPr>
        <w:t xml:space="preserve"> ін. (</w:t>
      </w:r>
      <w:r w:rsidR="009324E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30217">
        <w:rPr>
          <w:rFonts w:ascii="Times New Roman" w:hAnsi="Times New Roman" w:cs="Times New Roman"/>
          <w:sz w:val="28"/>
          <w:szCs w:val="28"/>
        </w:rPr>
        <w:t xml:space="preserve"> інше) – пишуть в кінці речення, після переліку; р. (рік), рр. (роки), в. (вік), вв. (віки), шт. (штук), </w:t>
      </w:r>
      <w:r w:rsidR="00583D9E">
        <w:rPr>
          <w:rFonts w:ascii="Times New Roman" w:hAnsi="Times New Roman" w:cs="Times New Roman"/>
          <w:sz w:val="28"/>
          <w:szCs w:val="28"/>
        </w:rPr>
        <w:t>прим. (примірників), грн (грив</w:t>
      </w:r>
      <w:r w:rsidR="00583D9E">
        <w:rPr>
          <w:rFonts w:ascii="Times New Roman" w:hAnsi="Times New Roman" w:cs="Times New Roman"/>
          <w:sz w:val="28"/>
          <w:szCs w:val="28"/>
          <w:lang w:val="uk-UA"/>
        </w:rPr>
        <w:t>ень</w:t>
      </w:r>
      <w:r w:rsidRPr="00B30217">
        <w:rPr>
          <w:rFonts w:ascii="Times New Roman" w:hAnsi="Times New Roman" w:cs="Times New Roman"/>
          <w:sz w:val="28"/>
          <w:szCs w:val="28"/>
        </w:rPr>
        <w:t>),</w:t>
      </w:r>
      <w:r w:rsidR="00583D9E">
        <w:rPr>
          <w:rFonts w:ascii="Times New Roman" w:hAnsi="Times New Roman" w:cs="Times New Roman"/>
          <w:sz w:val="28"/>
          <w:szCs w:val="28"/>
        </w:rPr>
        <w:t xml:space="preserve"> коп. (копій</w:t>
      </w:r>
      <w:r w:rsidR="00583D9E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B30217">
        <w:rPr>
          <w:rFonts w:ascii="Times New Roman" w:hAnsi="Times New Roman" w:cs="Times New Roman"/>
          <w:sz w:val="28"/>
          <w:szCs w:val="28"/>
        </w:rPr>
        <w:t>), тис. (тисяч), млн (мільйонів</w:t>
      </w:r>
      <w:r w:rsidR="00FE404B">
        <w:rPr>
          <w:rFonts w:ascii="Times New Roman" w:hAnsi="Times New Roman" w:cs="Times New Roman"/>
          <w:sz w:val="28"/>
          <w:szCs w:val="28"/>
        </w:rPr>
        <w:t xml:space="preserve">), млрд (мільярдів) – тільки 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біля</w:t>
      </w:r>
      <w:r w:rsidR="00FE404B">
        <w:rPr>
          <w:rFonts w:ascii="Times New Roman" w:hAnsi="Times New Roman" w:cs="Times New Roman"/>
          <w:sz w:val="28"/>
          <w:szCs w:val="28"/>
        </w:rPr>
        <w:t xml:space="preserve"> цифр</w:t>
      </w:r>
      <w:r w:rsidR="00583D9E">
        <w:rPr>
          <w:rFonts w:ascii="Times New Roman" w:hAnsi="Times New Roman" w:cs="Times New Roman"/>
          <w:sz w:val="28"/>
          <w:szCs w:val="28"/>
        </w:rPr>
        <w:t>; т (тонн</w:t>
      </w:r>
      <w:r w:rsidRPr="00B30217">
        <w:rPr>
          <w:rFonts w:ascii="Times New Roman" w:hAnsi="Times New Roman" w:cs="Times New Roman"/>
          <w:sz w:val="28"/>
          <w:szCs w:val="28"/>
        </w:rPr>
        <w:t xml:space="preserve">), ц (центнер), кг (кілограм), г (грам), мг (міліграм), </w:t>
      </w:r>
      <w:r w:rsidR="009324E4">
        <w:rPr>
          <w:rFonts w:ascii="Times New Roman" w:hAnsi="Times New Roman" w:cs="Times New Roman"/>
          <w:sz w:val="28"/>
          <w:szCs w:val="28"/>
          <w:lang w:val="uk-UA"/>
        </w:rPr>
        <w:t xml:space="preserve">мл (мілілітр), </w:t>
      </w:r>
      <w:r w:rsidRPr="00B30217">
        <w:rPr>
          <w:rFonts w:ascii="Times New Roman" w:hAnsi="Times New Roman" w:cs="Times New Roman"/>
          <w:sz w:val="28"/>
          <w:szCs w:val="28"/>
        </w:rPr>
        <w:t>м</w:t>
      </w:r>
      <w:r w:rsidR="009324E4" w:rsidRPr="009324E4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963943">
        <w:rPr>
          <w:rFonts w:ascii="Times New Roman" w:hAnsi="Times New Roman" w:cs="Times New Roman"/>
          <w:sz w:val="28"/>
          <w:szCs w:val="28"/>
        </w:rPr>
        <w:t xml:space="preserve"> (кубічний метр), </w:t>
      </w:r>
      <w:r w:rsidRPr="00B30217">
        <w:rPr>
          <w:rFonts w:ascii="Times New Roman" w:hAnsi="Times New Roman" w:cs="Times New Roman"/>
          <w:sz w:val="28"/>
          <w:szCs w:val="28"/>
        </w:rPr>
        <w:t>см</w:t>
      </w:r>
      <w:r w:rsidR="00963943" w:rsidRPr="0096394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B30217">
        <w:rPr>
          <w:rFonts w:ascii="Times New Roman" w:hAnsi="Times New Roman" w:cs="Times New Roman"/>
          <w:sz w:val="28"/>
          <w:szCs w:val="28"/>
        </w:rPr>
        <w:t xml:space="preserve"> (кубічний сантиметр), гл (гектолітр), дкл (декалітр), л (літр), км (кілометр), м (метр), дм </w:t>
      </w:r>
      <w:r w:rsidR="00963943">
        <w:rPr>
          <w:rFonts w:ascii="Times New Roman" w:hAnsi="Times New Roman" w:cs="Times New Roman"/>
          <w:sz w:val="28"/>
          <w:szCs w:val="28"/>
        </w:rPr>
        <w:t xml:space="preserve">(дециметр), см (сантиметр), </w:t>
      </w:r>
      <w:r w:rsidRPr="00B30217">
        <w:rPr>
          <w:rFonts w:ascii="Times New Roman" w:hAnsi="Times New Roman" w:cs="Times New Roman"/>
          <w:sz w:val="28"/>
          <w:szCs w:val="28"/>
        </w:rPr>
        <w:t>км</w:t>
      </w:r>
      <w:r w:rsidR="00963943" w:rsidRPr="0096394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B30217">
        <w:rPr>
          <w:rFonts w:ascii="Times New Roman" w:hAnsi="Times New Roman" w:cs="Times New Roman"/>
          <w:sz w:val="28"/>
          <w:szCs w:val="28"/>
        </w:rPr>
        <w:t xml:space="preserve"> (кв</w:t>
      </w:r>
      <w:r w:rsidR="00963943">
        <w:rPr>
          <w:rFonts w:ascii="Times New Roman" w:hAnsi="Times New Roman" w:cs="Times New Roman"/>
          <w:sz w:val="28"/>
          <w:szCs w:val="28"/>
        </w:rPr>
        <w:t xml:space="preserve">адратний кілометр), а (ар), </w:t>
      </w:r>
      <w:r w:rsidRPr="00B30217">
        <w:rPr>
          <w:rFonts w:ascii="Times New Roman" w:hAnsi="Times New Roman" w:cs="Times New Roman"/>
          <w:sz w:val="28"/>
          <w:szCs w:val="28"/>
        </w:rPr>
        <w:t>м</w:t>
      </w:r>
      <w:r w:rsidR="00963943" w:rsidRPr="0096394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B30217">
        <w:rPr>
          <w:rFonts w:ascii="Times New Roman" w:hAnsi="Times New Roman" w:cs="Times New Roman"/>
          <w:sz w:val="28"/>
          <w:szCs w:val="28"/>
        </w:rPr>
        <w:t xml:space="preserve"> (квадратний ме</w:t>
      </w:r>
      <w:r w:rsidR="00963943">
        <w:rPr>
          <w:rFonts w:ascii="Times New Roman" w:hAnsi="Times New Roman" w:cs="Times New Roman"/>
          <w:sz w:val="28"/>
          <w:szCs w:val="28"/>
        </w:rPr>
        <w:t xml:space="preserve">тр); ІОК, </w:t>
      </w:r>
      <w:r w:rsidR="00963943">
        <w:rPr>
          <w:rFonts w:ascii="Times New Roman" w:hAnsi="Times New Roman" w:cs="Times New Roman"/>
          <w:sz w:val="28"/>
          <w:szCs w:val="28"/>
          <w:lang w:val="uk-UA"/>
        </w:rPr>
        <w:t xml:space="preserve">СКД, </w:t>
      </w:r>
      <w:r w:rsidR="00963943">
        <w:rPr>
          <w:rFonts w:ascii="Times New Roman" w:hAnsi="Times New Roman" w:cs="Times New Roman"/>
          <w:sz w:val="28"/>
          <w:szCs w:val="28"/>
        </w:rPr>
        <w:t xml:space="preserve">ККД, </w:t>
      </w:r>
      <w:r w:rsidR="0096394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30217">
        <w:rPr>
          <w:rFonts w:ascii="Times New Roman" w:hAnsi="Times New Roman" w:cs="Times New Roman"/>
          <w:sz w:val="28"/>
          <w:szCs w:val="28"/>
        </w:rPr>
        <w:t xml:space="preserve">ААН – назва широко відомих речовин, термінів, установ; р. (річка), м. (місто), с. (село), сел. (селище), </w:t>
      </w:r>
      <w:r w:rsidR="00FE404B">
        <w:rPr>
          <w:rFonts w:ascii="Times New Roman" w:hAnsi="Times New Roman" w:cs="Times New Roman"/>
          <w:sz w:val="28"/>
          <w:szCs w:val="28"/>
        </w:rPr>
        <w:t xml:space="preserve">оз. (озеро), о. (острів) – 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FE404B">
        <w:rPr>
          <w:rFonts w:ascii="Times New Roman" w:hAnsi="Times New Roman" w:cs="Times New Roman"/>
          <w:sz w:val="28"/>
          <w:szCs w:val="28"/>
        </w:rPr>
        <w:t xml:space="preserve"> власни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FE404B">
        <w:rPr>
          <w:rFonts w:ascii="Times New Roman" w:hAnsi="Times New Roman" w:cs="Times New Roman"/>
          <w:sz w:val="28"/>
          <w:szCs w:val="28"/>
        </w:rPr>
        <w:t xml:space="preserve"> назва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B30217">
        <w:rPr>
          <w:rFonts w:ascii="Times New Roman" w:hAnsi="Times New Roman" w:cs="Times New Roman"/>
          <w:sz w:val="28"/>
          <w:szCs w:val="28"/>
        </w:rPr>
        <w:t>; доц. (доцент), проф. (професор</w:t>
      </w:r>
      <w:r w:rsidR="00FE404B">
        <w:rPr>
          <w:rFonts w:ascii="Times New Roman" w:hAnsi="Times New Roman" w:cs="Times New Roman"/>
          <w:sz w:val="28"/>
          <w:szCs w:val="28"/>
        </w:rPr>
        <w:t xml:space="preserve">), акад. (академік) – тільки 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біля</w:t>
      </w:r>
      <w:r w:rsidR="00FE404B">
        <w:rPr>
          <w:rFonts w:ascii="Times New Roman" w:hAnsi="Times New Roman" w:cs="Times New Roman"/>
          <w:sz w:val="28"/>
          <w:szCs w:val="28"/>
        </w:rPr>
        <w:t xml:space="preserve"> прізвищ</w:t>
      </w:r>
      <w:r w:rsidRPr="00B30217">
        <w:rPr>
          <w:rFonts w:ascii="Times New Roman" w:hAnsi="Times New Roman" w:cs="Times New Roman"/>
          <w:sz w:val="28"/>
          <w:szCs w:val="28"/>
        </w:rPr>
        <w:t xml:space="preserve"> у тексті; вид. (видання), вид-во (видавництво), кн. (книга), зб. (збірник), вип. (випуск), т. (том), ч. (частина), с. (сторінка).</w:t>
      </w:r>
    </w:p>
    <w:p w14:paraId="64345111" w14:textId="77777777" w:rsidR="00B30217" w:rsidRPr="00B30217" w:rsidRDefault="00963943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B30217">
        <w:rPr>
          <w:rFonts w:ascii="Times New Roman" w:hAnsi="Times New Roman" w:cs="Times New Roman"/>
          <w:i/>
          <w:sz w:val="28"/>
          <w:szCs w:val="28"/>
        </w:rPr>
        <w:t xml:space="preserve">еприпустимі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B30217" w:rsidRPr="00B30217">
        <w:rPr>
          <w:rFonts w:ascii="Times New Roman" w:hAnsi="Times New Roman" w:cs="Times New Roman"/>
          <w:i/>
          <w:sz w:val="28"/>
          <w:szCs w:val="28"/>
        </w:rPr>
        <w:t>корочення: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з-д (завод), р-н (розчин), в т.ч. (в тому числі), т.ч. (таким чином), ВРХ (велика рогата худоба) та інші.</w:t>
      </w:r>
    </w:p>
    <w:p w14:paraId="4616EAFE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Ма</w:t>
      </w:r>
      <w:r w:rsidR="00FE404B">
        <w:rPr>
          <w:rFonts w:ascii="Times New Roman" w:hAnsi="Times New Roman" w:cs="Times New Roman"/>
          <w:sz w:val="28"/>
          <w:szCs w:val="28"/>
        </w:rPr>
        <w:t xml:space="preserve">тематичні знаки застосовують 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FE404B">
        <w:rPr>
          <w:rFonts w:ascii="Times New Roman" w:hAnsi="Times New Roman" w:cs="Times New Roman"/>
          <w:sz w:val="28"/>
          <w:szCs w:val="28"/>
        </w:rPr>
        <w:t xml:space="preserve"> використан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 xml:space="preserve">символів </w:t>
      </w:r>
      <w:r w:rsidR="00FE404B">
        <w:rPr>
          <w:rFonts w:ascii="Times New Roman" w:hAnsi="Times New Roman" w:cs="Times New Roman"/>
          <w:sz w:val="28"/>
          <w:szCs w:val="28"/>
        </w:rPr>
        <w:t>у варіаційн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FE404B">
        <w:rPr>
          <w:rFonts w:ascii="Times New Roman" w:hAnsi="Times New Roman" w:cs="Times New Roman"/>
          <w:sz w:val="28"/>
          <w:szCs w:val="28"/>
        </w:rPr>
        <w:t xml:space="preserve"> статисти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B30217">
        <w:rPr>
          <w:rFonts w:ascii="Times New Roman" w:hAnsi="Times New Roman" w:cs="Times New Roman"/>
          <w:sz w:val="28"/>
          <w:szCs w:val="28"/>
        </w:rPr>
        <w:t xml:space="preserve">, у формулах і таблицях </w:t>
      </w:r>
      <w:r w:rsidR="00113539">
        <w:rPr>
          <w:rFonts w:ascii="Times New Roman" w:hAnsi="Times New Roman" w:cs="Times New Roman"/>
          <w:sz w:val="28"/>
          <w:szCs w:val="28"/>
          <w:lang w:val="uk-UA"/>
        </w:rPr>
        <w:t>біля</w:t>
      </w:r>
      <w:r w:rsidRPr="00B30217">
        <w:rPr>
          <w:rFonts w:ascii="Times New Roman" w:hAnsi="Times New Roman" w:cs="Times New Roman"/>
          <w:sz w:val="28"/>
          <w:szCs w:val="28"/>
        </w:rPr>
        <w:t xml:space="preserve"> цифр. У тексті їх пишуть словами. Не можна наприклад, писати „температура була &gt; 18</w:t>
      </w:r>
      <w:r w:rsidRPr="00B3021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FE404B">
        <w:rPr>
          <w:rFonts w:ascii="Times New Roman" w:hAnsi="Times New Roman" w:cs="Times New Roman"/>
          <w:sz w:val="28"/>
          <w:szCs w:val="28"/>
        </w:rPr>
        <w:t>С”. Правильн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>е написання</w:t>
      </w:r>
      <w:r w:rsidRPr="00B30217">
        <w:rPr>
          <w:rFonts w:ascii="Times New Roman" w:hAnsi="Times New Roman" w:cs="Times New Roman"/>
          <w:sz w:val="28"/>
          <w:szCs w:val="28"/>
        </w:rPr>
        <w:t xml:space="preserve"> „температура була вище 18</w:t>
      </w:r>
      <w:r w:rsidRPr="00B3021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B30217">
        <w:rPr>
          <w:rFonts w:ascii="Times New Roman" w:hAnsi="Times New Roman" w:cs="Times New Roman"/>
          <w:sz w:val="28"/>
          <w:szCs w:val="28"/>
        </w:rPr>
        <w:t>С”.</w:t>
      </w:r>
    </w:p>
    <w:p w14:paraId="7841E8BD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Не допускають використання символів і умовних позначень замість відповідних термінів. Наприклад: „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30217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B30217">
        <w:rPr>
          <w:rFonts w:ascii="Times New Roman" w:hAnsi="Times New Roman" w:cs="Times New Roman"/>
          <w:sz w:val="28"/>
          <w:szCs w:val="28"/>
        </w:rPr>
        <w:t xml:space="preserve"> підвищувалась”, замість правильного „температура підвищувалася”.</w:t>
      </w:r>
    </w:p>
    <w:p w14:paraId="138A8C08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Знаки №, % і т.п. застосовують при цифрах. В інших випадках їх пишуть словами. Наприклад: „вихід підвищився”, а не „% виходу підвищився”. Знак „№” для позначення множини не подвоюють.</w:t>
      </w:r>
    </w:p>
    <w:p w14:paraId="452ABBA3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Всі числа з розмірностями пишуть цифрами. Наприклад: „довжина 5 метрів, а не „довжина п’ять метрів”. Числа до десяти не при розмірностях рекомендовано давати в тексті словами „на трьох ділянках”, а більше десяти – цифрами „на 15 ділянках”.</w:t>
      </w:r>
    </w:p>
    <w:p w14:paraId="136D46EA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Складні прикметники, першою частиною яких є числівник, пишуть через </w:t>
      </w:r>
      <w:r w:rsidRPr="00B30217">
        <w:rPr>
          <w:rFonts w:ascii="Times New Roman" w:hAnsi="Times New Roman" w:cs="Times New Roman"/>
          <w:sz w:val="28"/>
          <w:szCs w:val="28"/>
        </w:rPr>
        <w:lastRenderedPageBreak/>
        <w:t>тире: „температура – 15</w:t>
      </w:r>
      <w:r w:rsidR="00FE404B">
        <w:rPr>
          <w:rFonts w:ascii="Times New Roman" w:hAnsi="Times New Roman" w:cs="Times New Roman"/>
          <w:sz w:val="28"/>
          <w:szCs w:val="28"/>
        </w:rPr>
        <w:t>°С”, а не ”5% розчин”</w:t>
      </w:r>
      <w:r w:rsidR="00FE404B">
        <w:rPr>
          <w:rFonts w:ascii="Times New Roman" w:hAnsi="Times New Roman" w:cs="Times New Roman"/>
          <w:sz w:val="28"/>
          <w:szCs w:val="28"/>
          <w:lang w:val="uk-UA"/>
        </w:rPr>
        <w:t xml:space="preserve"> чи</w:t>
      </w:r>
      <w:r w:rsidR="00963943">
        <w:rPr>
          <w:rFonts w:ascii="Times New Roman" w:hAnsi="Times New Roman" w:cs="Times New Roman"/>
          <w:sz w:val="28"/>
          <w:szCs w:val="28"/>
        </w:rPr>
        <w:t xml:space="preserve"> </w:t>
      </w:r>
      <w:r w:rsidR="00963943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Pr="00B30217">
        <w:rPr>
          <w:rFonts w:ascii="Times New Roman" w:hAnsi="Times New Roman" w:cs="Times New Roman"/>
          <w:sz w:val="28"/>
          <w:szCs w:val="28"/>
        </w:rPr>
        <w:t>15</w:t>
      </w:r>
      <w:r w:rsidR="00963943">
        <w:rPr>
          <w:rFonts w:ascii="Times New Roman" w:hAnsi="Times New Roman" w:cs="Times New Roman"/>
          <w:sz w:val="28"/>
          <w:szCs w:val="28"/>
        </w:rPr>
        <w:t>°</w:t>
      </w:r>
      <w:r w:rsidRPr="00B30217">
        <w:rPr>
          <w:rFonts w:ascii="Times New Roman" w:hAnsi="Times New Roman" w:cs="Times New Roman"/>
          <w:sz w:val="28"/>
          <w:szCs w:val="28"/>
        </w:rPr>
        <w:t xml:space="preserve"> температура”.</w:t>
      </w:r>
    </w:p>
    <w:p w14:paraId="62464BA8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Вказуючи багаторічний період між роками, ставлять дефіс, цифри і роки пишу</w:t>
      </w:r>
      <w:r w:rsidR="00F819F3">
        <w:rPr>
          <w:rFonts w:ascii="Times New Roman" w:hAnsi="Times New Roman" w:cs="Times New Roman"/>
          <w:sz w:val="28"/>
          <w:szCs w:val="28"/>
        </w:rPr>
        <w:t>ть у множині, наприклад: „у 20</w:t>
      </w:r>
      <w:r w:rsidR="00F819F3">
        <w:rPr>
          <w:rFonts w:ascii="Times New Roman" w:hAnsi="Times New Roman" w:cs="Times New Roman"/>
          <w:sz w:val="28"/>
          <w:szCs w:val="28"/>
          <w:lang w:val="uk-UA"/>
        </w:rPr>
        <w:t>15–2025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рр.”.</w:t>
      </w:r>
    </w:p>
    <w:p w14:paraId="3DD16544" w14:textId="77777777" w:rsidR="00F819F3" w:rsidRDefault="00F819F3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2526B77F" w14:textId="77777777" w:rsidR="00B30217" w:rsidRPr="00583D9E" w:rsidRDefault="00B30217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D9E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Посилання </w:t>
      </w:r>
      <w:r w:rsidR="00113539" w:rsidRPr="00583D9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</w:t>
      </w:r>
      <w:r w:rsidRPr="00583D9E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тексті на використані джерела</w:t>
      </w:r>
    </w:p>
    <w:p w14:paraId="595A5C26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Посилатися слід на </w:t>
      </w:r>
      <w:r w:rsidR="005B4B17">
        <w:rPr>
          <w:rFonts w:ascii="Times New Roman" w:hAnsi="Times New Roman" w:cs="Times New Roman"/>
          <w:sz w:val="28"/>
          <w:szCs w:val="28"/>
          <w:lang w:val="uk-UA"/>
        </w:rPr>
        <w:t xml:space="preserve">праці </w:t>
      </w:r>
      <w:r w:rsidR="005B4B17">
        <w:rPr>
          <w:rFonts w:ascii="Times New Roman" w:hAnsi="Times New Roman" w:cs="Times New Roman"/>
          <w:sz w:val="28"/>
          <w:szCs w:val="28"/>
        </w:rPr>
        <w:t>останн</w:t>
      </w:r>
      <w:r w:rsidR="00990989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5B4B17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B30217">
        <w:rPr>
          <w:rFonts w:ascii="Times New Roman" w:hAnsi="Times New Roman" w:cs="Times New Roman"/>
          <w:sz w:val="28"/>
          <w:szCs w:val="28"/>
        </w:rPr>
        <w:t xml:space="preserve"> видання. На більш ранні видання  посилаються лише в тих випадках, коли в них розміщений матеріал, який </w:t>
      </w:r>
      <w:r w:rsidRPr="00B30217">
        <w:rPr>
          <w:rFonts w:ascii="Times New Roman" w:hAnsi="Times New Roman" w:cs="Times New Roman"/>
          <w:sz w:val="28"/>
          <w:szCs w:val="28"/>
        </w:rPr>
        <w:br/>
        <w:t>не включено до останнього видання.</w:t>
      </w:r>
    </w:p>
    <w:p w14:paraId="7A8E15E9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Якщо використовують відомості, матеріали з монографій, оглядових статей, інших джерел з великою кількістю сторінок, тоді в посиланні точно вказують номери сторінок, ілюстрацій, таблиць, формул </w:t>
      </w:r>
      <w:r w:rsidR="005B4B1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0217">
        <w:rPr>
          <w:rFonts w:ascii="Times New Roman" w:hAnsi="Times New Roman" w:cs="Times New Roman"/>
          <w:sz w:val="28"/>
          <w:szCs w:val="28"/>
        </w:rPr>
        <w:t xml:space="preserve">з джерела, на яке </w:t>
      </w:r>
      <w:r w:rsidRPr="00B30217">
        <w:rPr>
          <w:rFonts w:ascii="Times New Roman" w:hAnsi="Times New Roman" w:cs="Times New Roman"/>
          <w:sz w:val="28"/>
          <w:szCs w:val="28"/>
        </w:rPr>
        <w:br/>
        <w:t>є посилання в магістерській роботі.</w:t>
      </w:r>
    </w:p>
    <w:p w14:paraId="37EB925E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Посилання в тексті на джерела зазначають порядковим номером згідно списку використаних джерел, виділеним квадратними дужками, наприклад: „...у працях [1</w:t>
      </w:r>
      <w:r w:rsidR="008663A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30217">
        <w:rPr>
          <w:rFonts w:ascii="Times New Roman" w:hAnsi="Times New Roman" w:cs="Times New Roman"/>
          <w:sz w:val="28"/>
          <w:szCs w:val="28"/>
        </w:rPr>
        <w:t>7]...”. В кінці речення це роблять так: „...це відмічено також іншими авторами [17, 19, 21]”.</w:t>
      </w:r>
    </w:p>
    <w:p w14:paraId="635AEA67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Коли в тексті</w:t>
      </w:r>
      <w:r w:rsidR="00963943">
        <w:rPr>
          <w:rFonts w:ascii="Times New Roman" w:hAnsi="Times New Roman" w:cs="Times New Roman"/>
          <w:sz w:val="28"/>
          <w:szCs w:val="28"/>
        </w:rPr>
        <w:t xml:space="preserve">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963943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 w:rsidRPr="00B30217">
        <w:rPr>
          <w:rFonts w:ascii="Times New Roman" w:hAnsi="Times New Roman" w:cs="Times New Roman"/>
          <w:sz w:val="28"/>
          <w:szCs w:val="28"/>
        </w:rPr>
        <w:t xml:space="preserve"> необхідно навести цитату її беруть в лапки, а поряд із номером відповідного джерела у квадратних дужках вказують номер сторінки</w:t>
      </w:r>
      <w:r w:rsidR="00963943">
        <w:rPr>
          <w:rFonts w:ascii="Times New Roman" w:hAnsi="Times New Roman" w:cs="Times New Roman"/>
          <w:sz w:val="28"/>
          <w:szCs w:val="28"/>
          <w:lang w:val="uk-UA"/>
        </w:rPr>
        <w:t xml:space="preserve"> з великої літери</w:t>
      </w:r>
      <w:r w:rsidRPr="00B30217">
        <w:rPr>
          <w:rFonts w:ascii="Times New Roman" w:hAnsi="Times New Roman" w:cs="Times New Roman"/>
          <w:sz w:val="28"/>
          <w:szCs w:val="28"/>
        </w:rPr>
        <w:t>, наприклад: „...поряд з економічною оцінкою сортів конче потрібно визначити енергетичну ефективність предметів дослі</w:t>
      </w:r>
      <w:r w:rsidR="00963943">
        <w:rPr>
          <w:rFonts w:ascii="Times New Roman" w:hAnsi="Times New Roman" w:cs="Times New Roman"/>
          <w:sz w:val="28"/>
          <w:szCs w:val="28"/>
        </w:rPr>
        <w:t xml:space="preserve">дження [6, </w:t>
      </w:r>
      <w:r w:rsidR="0096394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B30217">
        <w:rPr>
          <w:rFonts w:ascii="Times New Roman" w:hAnsi="Times New Roman" w:cs="Times New Roman"/>
          <w:sz w:val="28"/>
          <w:szCs w:val="28"/>
        </w:rPr>
        <w:t>. 29]”.</w:t>
      </w:r>
    </w:p>
    <w:p w14:paraId="31DF4B7C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Посилання в тексті також може бути на декіл</w:t>
      </w:r>
      <w:r w:rsidR="001028D1">
        <w:rPr>
          <w:rFonts w:ascii="Times New Roman" w:hAnsi="Times New Roman" w:cs="Times New Roman"/>
          <w:sz w:val="28"/>
          <w:szCs w:val="28"/>
        </w:rPr>
        <w:t>ькох авторів, наприклад: „...А.</w:t>
      </w:r>
      <w:r w:rsidR="005B4B17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1028D1">
        <w:rPr>
          <w:rFonts w:ascii="Times New Roman" w:hAnsi="Times New Roman" w:cs="Times New Roman"/>
          <w:sz w:val="28"/>
          <w:szCs w:val="28"/>
        </w:rPr>
        <w:t>В. Владимиров [5], К.</w:t>
      </w:r>
      <w:r w:rsidR="005B4B17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30217">
        <w:rPr>
          <w:rFonts w:ascii="Times New Roman" w:hAnsi="Times New Roman" w:cs="Times New Roman"/>
          <w:sz w:val="28"/>
          <w:szCs w:val="28"/>
        </w:rPr>
        <w:t xml:space="preserve">Л. Семененко [61] експериментально встановили, </w:t>
      </w:r>
      <w:r w:rsidRPr="00B30217">
        <w:rPr>
          <w:rFonts w:ascii="Times New Roman" w:hAnsi="Times New Roman" w:cs="Times New Roman"/>
          <w:sz w:val="28"/>
          <w:szCs w:val="28"/>
        </w:rPr>
        <w:br/>
        <w:t>що нітратний азот...”. Розміщують прізвища авторів у хронологічному порядку, ставлячи біля них у квадратних дужках порядковий номер джерела.</w:t>
      </w:r>
    </w:p>
    <w:p w14:paraId="5E5F9442" w14:textId="77777777" w:rsidR="00B30217" w:rsidRPr="00B30217" w:rsidRDefault="005B4B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разі посилання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на неопубліковані праці (якщо є в цьому особлива необхідність), походження джерела відмічають безпосередньо в тексті. Наприкл</w:t>
      </w:r>
      <w:r w:rsidR="001028D1">
        <w:rPr>
          <w:rFonts w:ascii="Times New Roman" w:hAnsi="Times New Roman" w:cs="Times New Roman"/>
          <w:sz w:val="28"/>
          <w:szCs w:val="28"/>
        </w:rPr>
        <w:t>ад: „За твердженням агронома 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</w:rPr>
        <w:t>Г. Шевченка, яблука в 200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1028D1">
        <w:rPr>
          <w:rFonts w:ascii="Times New Roman" w:hAnsi="Times New Roman" w:cs="Times New Roman"/>
          <w:sz w:val="28"/>
          <w:szCs w:val="28"/>
        </w:rPr>
        <w:t xml:space="preserve"> р</w:t>
      </w:r>
      <w:r w:rsidR="001028D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були дуже пошкоджені паршею”.</w:t>
      </w:r>
    </w:p>
    <w:p w14:paraId="13C79B5F" w14:textId="77777777" w:rsidR="00B30217" w:rsidRPr="001028D1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>На всі таблиці, ілюстрації та дод</w:t>
      </w:r>
      <w:r w:rsidR="005B4B17">
        <w:rPr>
          <w:rFonts w:ascii="Times New Roman" w:hAnsi="Times New Roman" w:cs="Times New Roman"/>
          <w:sz w:val="28"/>
          <w:szCs w:val="28"/>
        </w:rPr>
        <w:t xml:space="preserve">атки </w:t>
      </w:r>
      <w:r w:rsidR="001028D1"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обов’язково </w:t>
      </w:r>
      <w:r w:rsidR="005B4B17">
        <w:rPr>
          <w:rFonts w:ascii="Times New Roman" w:hAnsi="Times New Roman" w:cs="Times New Roman"/>
          <w:sz w:val="28"/>
          <w:szCs w:val="28"/>
        </w:rPr>
        <w:t>посила</w:t>
      </w:r>
      <w:r w:rsidR="005B4B17">
        <w:rPr>
          <w:rFonts w:ascii="Times New Roman" w:hAnsi="Times New Roman" w:cs="Times New Roman"/>
          <w:sz w:val="28"/>
          <w:szCs w:val="28"/>
          <w:lang w:val="uk-UA"/>
        </w:rPr>
        <w:t>ються</w:t>
      </w:r>
      <w:r w:rsidR="005B4B17">
        <w:rPr>
          <w:rFonts w:ascii="Times New Roman" w:hAnsi="Times New Roman" w:cs="Times New Roman"/>
          <w:sz w:val="28"/>
          <w:szCs w:val="28"/>
        </w:rPr>
        <w:t xml:space="preserve"> в тексті, </w:t>
      </w:r>
      <w:r w:rsidR="005B4B1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028D1">
        <w:rPr>
          <w:rFonts w:ascii="Times New Roman" w:hAnsi="Times New Roman" w:cs="Times New Roman"/>
          <w:sz w:val="28"/>
          <w:szCs w:val="28"/>
        </w:rPr>
        <w:t xml:space="preserve"> слово „</w:t>
      </w:r>
      <w:r w:rsidR="001028D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028D1">
        <w:rPr>
          <w:rFonts w:ascii="Times New Roman" w:hAnsi="Times New Roman" w:cs="Times New Roman"/>
          <w:sz w:val="28"/>
          <w:szCs w:val="28"/>
        </w:rPr>
        <w:t>аблиця” чи „</w:t>
      </w:r>
      <w:r w:rsidR="001028D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B30217">
        <w:rPr>
          <w:rFonts w:ascii="Times New Roman" w:hAnsi="Times New Roman" w:cs="Times New Roman"/>
          <w:sz w:val="28"/>
          <w:szCs w:val="28"/>
        </w:rPr>
        <w:t>исунок” в тексті пишуть скорочено, наприклад: „...в та</w:t>
      </w:r>
      <w:r w:rsidR="005B4B17">
        <w:rPr>
          <w:rFonts w:ascii="Times New Roman" w:hAnsi="Times New Roman" w:cs="Times New Roman"/>
          <w:sz w:val="28"/>
          <w:szCs w:val="28"/>
        </w:rPr>
        <w:t xml:space="preserve">бл. 1.2” або „...на рис. 1.2”. </w:t>
      </w:r>
      <w:r w:rsidR="005B4B17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B4B17">
        <w:rPr>
          <w:rFonts w:ascii="Times New Roman" w:hAnsi="Times New Roman" w:cs="Times New Roman"/>
          <w:sz w:val="28"/>
          <w:szCs w:val="28"/>
        </w:rPr>
        <w:t xml:space="preserve"> повторних посиланн</w:t>
      </w:r>
      <w:r w:rsidR="005B4B1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B30217">
        <w:rPr>
          <w:rFonts w:ascii="Times New Roman" w:hAnsi="Times New Roman" w:cs="Times New Roman"/>
          <w:sz w:val="28"/>
          <w:szCs w:val="28"/>
        </w:rPr>
        <w:t xml:space="preserve"> вказують скорочено сл</w:t>
      </w:r>
      <w:r w:rsidR="001028D1">
        <w:rPr>
          <w:rFonts w:ascii="Times New Roman" w:hAnsi="Times New Roman" w:cs="Times New Roman"/>
          <w:sz w:val="28"/>
          <w:szCs w:val="28"/>
        </w:rPr>
        <w:t>ово „</w:t>
      </w:r>
      <w:r w:rsidR="001028D1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B30217">
        <w:rPr>
          <w:rFonts w:ascii="Times New Roman" w:hAnsi="Times New Roman" w:cs="Times New Roman"/>
          <w:sz w:val="28"/>
          <w:szCs w:val="28"/>
        </w:rPr>
        <w:t>ивись”, наприклад: (див. табл. 1.2).</w:t>
      </w:r>
    </w:p>
    <w:p w14:paraId="6BA0347F" w14:textId="77777777" w:rsidR="001B2546" w:rsidRPr="001B2546" w:rsidRDefault="001B2546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0AD3AF" w14:textId="77777777" w:rsidR="00B30217" w:rsidRPr="00583D9E" w:rsidRDefault="001028D1" w:rsidP="00F661A0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83D9E">
        <w:rPr>
          <w:rFonts w:ascii="Times New Roman" w:hAnsi="Times New Roman" w:cs="Times New Roman"/>
          <w:b/>
          <w:sz w:val="28"/>
          <w:szCs w:val="28"/>
          <w:u w:val="single"/>
        </w:rPr>
        <w:t>Оформлення і бібліографічн</w:t>
      </w:r>
      <w:r w:rsidRPr="00583D9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ий</w:t>
      </w:r>
      <w:r w:rsidRPr="00583D9E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опис</w:t>
      </w:r>
      <w:r w:rsidR="00B30217" w:rsidRPr="00583D9E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списку використаних джерел</w:t>
      </w:r>
    </w:p>
    <w:p w14:paraId="4667E1FA" w14:textId="77777777" w:rsidR="001D2BDE" w:rsidRDefault="001D2BDE" w:rsidP="001D2BDE">
      <w:pPr>
        <w:widowControl w:val="0"/>
        <w:tabs>
          <w:tab w:val="left" w:pos="40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lang w:val="uk-UA"/>
        </w:rPr>
        <w:t>Список використаних джерел – елемент бібліографічного апарату, котрий містить бібліографічні описи використаних джерел і розміщується після висновків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рекомендацій виробництву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A5501F9" w14:textId="77777777" w:rsidR="00701A58" w:rsidRDefault="00701A58" w:rsidP="001D2BDE">
      <w:pPr>
        <w:widowControl w:val="0"/>
        <w:tabs>
          <w:tab w:val="left" w:pos="40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Бібл</w:t>
      </w:r>
      <w:r w:rsidR="005F42A7">
        <w:rPr>
          <w:rFonts w:ascii="Times New Roman" w:hAnsi="Times New Roman" w:cs="Times New Roman"/>
          <w:sz w:val="28"/>
          <w:szCs w:val="28"/>
          <w:lang w:val="uk-UA"/>
        </w:rPr>
        <w:t xml:space="preserve">іографічний опис складають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 вимог</w:t>
      </w:r>
      <w:r w:rsidR="005F42A7">
        <w:rPr>
          <w:rFonts w:ascii="Times New Roman" w:hAnsi="Times New Roman" w:cs="Times New Roman"/>
          <w:sz w:val="28"/>
          <w:szCs w:val="28"/>
          <w:lang w:val="uk-UA"/>
        </w:rPr>
        <w:t xml:space="preserve"> ДСТУ 8302:2015 „Інформація та документація. Бібліографічне посилання. Загальні положення та правила складання”.</w:t>
      </w:r>
      <w:r w:rsidR="00FA7195" w:rsidRPr="00FA71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7195">
        <w:rPr>
          <w:rFonts w:ascii="Times New Roman" w:hAnsi="Times New Roman" w:cs="Times New Roman"/>
          <w:sz w:val="28"/>
          <w:szCs w:val="28"/>
          <w:lang w:val="uk-UA"/>
        </w:rPr>
        <w:t xml:space="preserve">Приклади оформлення бібліографічного опису джерел, які використовуються в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кваліфікаційній</w:t>
      </w:r>
      <w:r w:rsidR="00FA7195">
        <w:rPr>
          <w:rFonts w:ascii="Times New Roman" w:hAnsi="Times New Roman" w:cs="Times New Roman"/>
          <w:sz w:val="28"/>
          <w:szCs w:val="28"/>
          <w:lang w:val="uk-UA"/>
        </w:rPr>
        <w:t xml:space="preserve"> роботі наведено в табл. 1.</w:t>
      </w:r>
    </w:p>
    <w:p w14:paraId="4A39723E" w14:textId="77777777" w:rsidR="00FA7195" w:rsidRDefault="00C32475" w:rsidP="00C32475">
      <w:pPr>
        <w:widowControl w:val="0"/>
        <w:tabs>
          <w:tab w:val="left" w:pos="4000"/>
        </w:tabs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p w14:paraId="18E084A0" w14:textId="77777777" w:rsidR="00C32475" w:rsidRDefault="00C32475" w:rsidP="00C32475">
      <w:pPr>
        <w:widowControl w:val="0"/>
        <w:tabs>
          <w:tab w:val="left" w:pos="40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Приклади оформлення бібліографічного опису джерел використаних у </w:t>
      </w:r>
      <w:r w:rsidR="00A15595" w:rsidRPr="00A1559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кваліфікаційній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роботі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2259"/>
        <w:gridCol w:w="7261"/>
      </w:tblGrid>
      <w:tr w:rsidR="00C32475" w:rsidRPr="00C32475" w14:paraId="47AEF122" w14:textId="77777777" w:rsidTr="001B2546">
        <w:tc>
          <w:tcPr>
            <w:tcW w:w="2268" w:type="dxa"/>
          </w:tcPr>
          <w:p w14:paraId="784CA844" w14:textId="77777777" w:rsidR="00C32475" w:rsidRPr="00C32475" w:rsidRDefault="00C32475" w:rsidP="00C32475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Характеристика джерела</w:t>
            </w:r>
          </w:p>
        </w:tc>
        <w:tc>
          <w:tcPr>
            <w:tcW w:w="7371" w:type="dxa"/>
            <w:vAlign w:val="center"/>
          </w:tcPr>
          <w:p w14:paraId="2FE0371C" w14:textId="77777777" w:rsidR="00C32475" w:rsidRPr="00C32475" w:rsidRDefault="00C32475" w:rsidP="00C32475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324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Приклад оформлення</w:t>
            </w:r>
          </w:p>
        </w:tc>
      </w:tr>
      <w:tr w:rsidR="00C32475" w:rsidRPr="00C32475" w14:paraId="22803B74" w14:textId="77777777" w:rsidTr="001B2546">
        <w:tc>
          <w:tcPr>
            <w:tcW w:w="9639" w:type="dxa"/>
            <w:gridSpan w:val="2"/>
          </w:tcPr>
          <w:p w14:paraId="1D657587" w14:textId="77777777" w:rsidR="003835A1" w:rsidRDefault="00C32475" w:rsidP="00C32475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3247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Зразки опису самостійних видань </w:t>
            </w:r>
          </w:p>
          <w:p w14:paraId="585A7D28" w14:textId="77777777" w:rsidR="00C32475" w:rsidRPr="00C32475" w:rsidRDefault="00C32475" w:rsidP="00C32475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3247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(монографій, підручників, навчальних посібників і т.д.)</w:t>
            </w:r>
          </w:p>
        </w:tc>
      </w:tr>
      <w:tr w:rsidR="00C32475" w:rsidRPr="004D3465" w14:paraId="0680FA71" w14:textId="77777777" w:rsidTr="001B2546">
        <w:tc>
          <w:tcPr>
            <w:tcW w:w="2268" w:type="dxa"/>
            <w:vMerge w:val="restart"/>
            <w:vAlign w:val="center"/>
          </w:tcPr>
          <w:p w14:paraId="2C759567" w14:textId="77777777" w:rsidR="00C32475" w:rsidRPr="00272191" w:rsidRDefault="00C32475" w:rsidP="00C32475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21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Один автор</w:t>
            </w:r>
          </w:p>
        </w:tc>
        <w:tc>
          <w:tcPr>
            <w:tcW w:w="7371" w:type="dxa"/>
          </w:tcPr>
          <w:p w14:paraId="35F1561A" w14:textId="77777777" w:rsidR="00C32475" w:rsidRPr="00272191" w:rsidRDefault="00C32475" w:rsidP="00C32475">
            <w:pPr>
              <w:widowControl w:val="0"/>
              <w:tabs>
                <w:tab w:val="left" w:pos="400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Ку</w:t>
            </w:r>
            <w:r w:rsid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ян В. Г. Плодівництво: навч. посіб. Київ</w:t>
            </w:r>
            <w:r w:rsidR="004B7FA4" w:rsidRPr="0027219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: </w:t>
            </w:r>
            <w:r w:rsidR="00E61813" w:rsidRPr="0027219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Аграрна наука, 1998. 472 с.</w:t>
            </w:r>
          </w:p>
        </w:tc>
      </w:tr>
      <w:tr w:rsidR="00C32475" w:rsidRPr="004D3465" w14:paraId="6E6A4E51" w14:textId="77777777" w:rsidTr="001B2546">
        <w:tc>
          <w:tcPr>
            <w:tcW w:w="2268" w:type="dxa"/>
            <w:vMerge/>
          </w:tcPr>
          <w:p w14:paraId="1D14701C" w14:textId="77777777" w:rsidR="00C32475" w:rsidRPr="00272191" w:rsidRDefault="00C32475" w:rsidP="00C32475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371" w:type="dxa"/>
          </w:tcPr>
          <w:p w14:paraId="341D9859" w14:textId="77777777" w:rsidR="00C32475" w:rsidRPr="00272191" w:rsidRDefault="004D3465" w:rsidP="00C32475">
            <w:pPr>
              <w:widowControl w:val="0"/>
              <w:tabs>
                <w:tab w:val="left" w:pos="400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Лихацький В. </w:t>
            </w:r>
            <w:r w:rsidR="00E61813" w:rsidRPr="002721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Баштанництво</w:t>
            </w:r>
            <w:r w:rsidR="00272191" w:rsidRPr="002721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навч. посіб. Київ : Вища школа, 2002. 165 с.</w:t>
            </w:r>
          </w:p>
        </w:tc>
      </w:tr>
      <w:tr w:rsidR="00C32475" w:rsidRPr="004D3465" w14:paraId="1A126E74" w14:textId="77777777" w:rsidTr="001B2546">
        <w:tc>
          <w:tcPr>
            <w:tcW w:w="2268" w:type="dxa"/>
            <w:vMerge w:val="restart"/>
            <w:vAlign w:val="center"/>
          </w:tcPr>
          <w:p w14:paraId="7F4B7E45" w14:textId="77777777" w:rsidR="00C32475" w:rsidRPr="00272191" w:rsidRDefault="00C32475" w:rsidP="00C32475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21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Два автори</w:t>
            </w:r>
          </w:p>
        </w:tc>
        <w:tc>
          <w:tcPr>
            <w:tcW w:w="7371" w:type="dxa"/>
          </w:tcPr>
          <w:p w14:paraId="0E381F38" w14:textId="77777777" w:rsidR="00C32475" w:rsidRPr="00272191" w:rsidRDefault="004D3465" w:rsidP="00C32475">
            <w:pPr>
              <w:widowControl w:val="0"/>
              <w:tabs>
                <w:tab w:val="left" w:pos="400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Кухта С. Й., Турчин Ю. </w:t>
            </w:r>
            <w:r w:rsidR="00C32475" w:rsidRP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В. Льві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вський професор стоматології К. П. Каліга (1785–1845). Львів</w:t>
            </w:r>
            <w:r w:rsidR="00C32475" w:rsidRP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: Галицька видавнича спілка, 2009. 80 с.</w:t>
            </w:r>
          </w:p>
        </w:tc>
      </w:tr>
      <w:tr w:rsidR="00C32475" w:rsidRPr="004D3465" w14:paraId="42AD26D4" w14:textId="77777777" w:rsidTr="001B2546">
        <w:tc>
          <w:tcPr>
            <w:tcW w:w="2268" w:type="dxa"/>
            <w:vMerge/>
          </w:tcPr>
          <w:p w14:paraId="50241A14" w14:textId="77777777" w:rsidR="00C32475" w:rsidRPr="00272191" w:rsidRDefault="00C32475" w:rsidP="00C32475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371" w:type="dxa"/>
          </w:tcPr>
          <w:p w14:paraId="1409451D" w14:textId="77777777" w:rsidR="00C32475" w:rsidRPr="00272191" w:rsidRDefault="004D3465" w:rsidP="00C32475">
            <w:pPr>
              <w:widowControl w:val="0"/>
              <w:tabs>
                <w:tab w:val="left" w:pos="400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Кондратенко Т. </w:t>
            </w:r>
            <w:r w:rsidR="00272191" w:rsidRPr="002721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Кондратенко П. </w:t>
            </w:r>
            <w:r w:rsidR="00302B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 Сорт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 яблуні, імунні до парші. Київ</w:t>
            </w:r>
            <w:r w:rsidR="00302B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Аграрна наука, 1996. 54 с.</w:t>
            </w:r>
          </w:p>
        </w:tc>
      </w:tr>
      <w:tr w:rsidR="00302B72" w:rsidRPr="004D3465" w14:paraId="1FBF2F39" w14:textId="77777777" w:rsidTr="001B2546">
        <w:tc>
          <w:tcPr>
            <w:tcW w:w="2268" w:type="dxa"/>
            <w:vMerge w:val="restart"/>
            <w:vAlign w:val="center"/>
          </w:tcPr>
          <w:p w14:paraId="07B75CD3" w14:textId="77777777" w:rsidR="00302B72" w:rsidRPr="00272191" w:rsidRDefault="00302B72" w:rsidP="003835A1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721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Три автори</w:t>
            </w:r>
          </w:p>
        </w:tc>
        <w:tc>
          <w:tcPr>
            <w:tcW w:w="7371" w:type="dxa"/>
          </w:tcPr>
          <w:p w14:paraId="2070BAE9" w14:textId="77777777" w:rsidR="00302B72" w:rsidRPr="00302B72" w:rsidRDefault="004D3465" w:rsidP="00042B78">
            <w:pPr>
              <w:widowControl w:val="0"/>
              <w:tabs>
                <w:tab w:val="left" w:pos="400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Барабаш О. </w:t>
            </w:r>
            <w:r w:rsidR="00302B72" w:rsidRPr="00302B72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Ю.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, Хареба В. В., Гутиря С. </w:t>
            </w:r>
            <w:r w:rsidR="00302B72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Т. Розсада овочевих культур для відк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ритого і закритого грунту. Київ</w:t>
            </w:r>
            <w:r w:rsidR="00302B72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: Вища школа, 2002. 55 с.</w:t>
            </w:r>
          </w:p>
        </w:tc>
      </w:tr>
      <w:tr w:rsidR="00302B72" w:rsidRPr="004D3465" w14:paraId="487AA1C6" w14:textId="77777777" w:rsidTr="001B2546">
        <w:tc>
          <w:tcPr>
            <w:tcW w:w="2268" w:type="dxa"/>
            <w:vMerge/>
            <w:vAlign w:val="center"/>
          </w:tcPr>
          <w:p w14:paraId="0483687D" w14:textId="77777777" w:rsidR="00302B72" w:rsidRPr="00272191" w:rsidRDefault="00302B72" w:rsidP="003835A1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371" w:type="dxa"/>
          </w:tcPr>
          <w:p w14:paraId="404C4187" w14:textId="77777777" w:rsidR="00302B72" w:rsidRPr="00302B72" w:rsidRDefault="004D3465" w:rsidP="00042B78">
            <w:pPr>
              <w:widowControl w:val="0"/>
              <w:tabs>
                <w:tab w:val="left" w:pos="4000"/>
              </w:tabs>
              <w:jc w:val="both"/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Шматенко О. П., Гончаренко Н. В., Гончаренко І. </w:t>
            </w:r>
            <w:r w:rsidR="00302B72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Ф. Псих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ологія і деонтологія у фармації: навч. посіб. / за ред. О. </w:t>
            </w:r>
            <w:r w:rsidR="00302B72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П. Шматенка. Київ, 2015. 132 с.</w:t>
            </w:r>
          </w:p>
        </w:tc>
      </w:tr>
      <w:tr w:rsidR="00C32475" w:rsidRPr="004D3465" w14:paraId="0BB9E96C" w14:textId="77777777" w:rsidTr="001B2546">
        <w:tc>
          <w:tcPr>
            <w:tcW w:w="2268" w:type="dxa"/>
            <w:vAlign w:val="center"/>
          </w:tcPr>
          <w:p w14:paraId="239CF895" w14:textId="77777777" w:rsidR="00C32475" w:rsidRPr="003835A1" w:rsidRDefault="003835A1" w:rsidP="003835A1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35A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Чотири автори</w:t>
            </w:r>
          </w:p>
        </w:tc>
        <w:tc>
          <w:tcPr>
            <w:tcW w:w="7371" w:type="dxa"/>
          </w:tcPr>
          <w:p w14:paraId="57F922D3" w14:textId="77777777" w:rsidR="00C32475" w:rsidRPr="003835A1" w:rsidRDefault="003835A1" w:rsidP="003835A1">
            <w:pPr>
              <w:widowControl w:val="0"/>
              <w:tabs>
                <w:tab w:val="left" w:pos="40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Військова епідеміологія з епідеміоло</w:t>
            </w:r>
            <w:r w:rsid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гією надзвичайних ситуацій / М. А. Андрейчин, О. </w:t>
            </w:r>
            <w:r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Д. Крушел</w:t>
            </w:r>
            <w:r w:rsid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ьницький, В. С. Копча, І. В. </w:t>
            </w:r>
            <w:r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Огороднічук. </w:t>
            </w:r>
            <w:r w:rsid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Тернопіль</w:t>
            </w:r>
            <w:r w:rsidRP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: Укрмедкнига, 2015. 320 с.</w:t>
            </w:r>
          </w:p>
        </w:tc>
      </w:tr>
      <w:tr w:rsidR="003835A1" w:rsidRPr="004D3465" w14:paraId="1452A62F" w14:textId="77777777" w:rsidTr="001B2546">
        <w:tc>
          <w:tcPr>
            <w:tcW w:w="2268" w:type="dxa"/>
            <w:vAlign w:val="center"/>
          </w:tcPr>
          <w:p w14:paraId="763C95DE" w14:textId="77777777" w:rsidR="003835A1" w:rsidRPr="003835A1" w:rsidRDefault="003835A1" w:rsidP="003835A1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Більше 4-х авторів</w:t>
            </w:r>
          </w:p>
        </w:tc>
        <w:tc>
          <w:tcPr>
            <w:tcW w:w="7371" w:type="dxa"/>
          </w:tcPr>
          <w:p w14:paraId="0D4E6A5A" w14:textId="77777777" w:rsidR="003835A1" w:rsidRPr="003835A1" w:rsidRDefault="003835A1" w:rsidP="003835A1">
            <w:pPr>
              <w:widowControl w:val="0"/>
              <w:tabs>
                <w:tab w:val="left" w:pos="4000"/>
              </w:tabs>
              <w:jc w:val="both"/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Грип, гострі респіраторні</w:t>
            </w:r>
            <w:r w:rsid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захворювання та їх ускладнення: навч. посіб. / В. Л. Савицький, В. І. Трихліб, Г. </w:t>
            </w:r>
            <w:r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В. Осьодло [та ін.]. </w:t>
            </w:r>
            <w:r w:rsidRPr="004D3465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Київ, 2016. 206 с.</w:t>
            </w:r>
          </w:p>
        </w:tc>
      </w:tr>
      <w:tr w:rsidR="003835A1" w:rsidRPr="00C32475" w14:paraId="371EBEEA" w14:textId="77777777" w:rsidTr="001B2546">
        <w:tc>
          <w:tcPr>
            <w:tcW w:w="9639" w:type="dxa"/>
            <w:gridSpan w:val="2"/>
            <w:vAlign w:val="center"/>
          </w:tcPr>
          <w:p w14:paraId="41BE2859" w14:textId="77777777" w:rsidR="003835A1" w:rsidRPr="003835A1" w:rsidRDefault="003835A1" w:rsidP="003835A1">
            <w:pPr>
              <w:widowControl w:val="0"/>
              <w:tabs>
                <w:tab w:val="left" w:pos="4000"/>
              </w:tabs>
              <w:jc w:val="center"/>
              <w:rPr>
                <w:rStyle w:val="apple-style-span"/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 w:rsidRPr="003835A1">
              <w:rPr>
                <w:rStyle w:val="apple-style-span"/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Зразок опису авторефератів дисертацій</w:t>
            </w:r>
          </w:p>
        </w:tc>
      </w:tr>
      <w:tr w:rsidR="006A5B6D" w:rsidRPr="00C32475" w14:paraId="5480DD94" w14:textId="77777777" w:rsidTr="001B2546">
        <w:tc>
          <w:tcPr>
            <w:tcW w:w="9639" w:type="dxa"/>
            <w:gridSpan w:val="2"/>
            <w:vAlign w:val="center"/>
          </w:tcPr>
          <w:p w14:paraId="318EF605" w14:textId="77777777" w:rsidR="006A5B6D" w:rsidRPr="001762F1" w:rsidRDefault="004D3465" w:rsidP="003835A1">
            <w:pPr>
              <w:widowControl w:val="0"/>
              <w:tabs>
                <w:tab w:val="left" w:pos="4000"/>
              </w:tabs>
              <w:jc w:val="both"/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Тернавський А. </w:t>
            </w:r>
            <w:r w:rsidR="001762F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Г. Обгрунтування прийомів технології вирощування огірка на вертикальній шпалері у Лісостепу України</w:t>
            </w:r>
            <w:r w:rsidR="006A5B6D"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: автореф. дис. на з</w:t>
            </w:r>
            <w:r w:rsidR="001762F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добуття наук. ступеня канд. с.-г. наук : [спец.] 06.01.06 „Овочівництво</w:t>
            </w:r>
            <w:r w:rsidR="00294E6C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” / Нац. аграр. ун-т</w:t>
            </w:r>
            <w:r w:rsidR="006A5B6D"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. </w:t>
            </w:r>
            <w:r w:rsidR="006A5B6D"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  <w:t>Київ, 20</w:t>
            </w:r>
            <w:r w:rsidR="00294E6C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08</w:t>
            </w:r>
            <w:r w:rsidR="006A5B6D"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  <w:t>. 2</w:t>
            </w:r>
            <w:r w:rsidR="00294E6C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</w:t>
            </w:r>
            <w:r w:rsidR="006A5B6D" w:rsidRPr="003835A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с.</w:t>
            </w:r>
          </w:p>
        </w:tc>
      </w:tr>
      <w:tr w:rsidR="003835A1" w:rsidRPr="00C32475" w14:paraId="0C8E15D5" w14:textId="77777777" w:rsidTr="001B2546">
        <w:tc>
          <w:tcPr>
            <w:tcW w:w="9639" w:type="dxa"/>
            <w:gridSpan w:val="2"/>
            <w:vAlign w:val="center"/>
          </w:tcPr>
          <w:p w14:paraId="6EC166B5" w14:textId="77777777" w:rsidR="003835A1" w:rsidRPr="003835A1" w:rsidRDefault="003835A1" w:rsidP="003835A1">
            <w:pPr>
              <w:widowControl w:val="0"/>
              <w:tabs>
                <w:tab w:val="left" w:pos="4000"/>
              </w:tabs>
              <w:jc w:val="center"/>
              <w:rPr>
                <w:rStyle w:val="apple-style-span"/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 w:rsidRPr="003835A1">
              <w:rPr>
                <w:rStyle w:val="apple-style-span"/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Зразки опису частини видання (статті із збірника, журналу, розділу з книги)</w:t>
            </w:r>
          </w:p>
        </w:tc>
      </w:tr>
      <w:tr w:rsidR="003835A1" w:rsidRPr="00C32475" w14:paraId="4E1411FC" w14:textId="77777777" w:rsidTr="001B2546">
        <w:tc>
          <w:tcPr>
            <w:tcW w:w="2268" w:type="dxa"/>
            <w:vAlign w:val="center"/>
          </w:tcPr>
          <w:p w14:paraId="41E84B65" w14:textId="77777777" w:rsidR="003835A1" w:rsidRDefault="003835A1" w:rsidP="003835A1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Один автор</w:t>
            </w:r>
          </w:p>
        </w:tc>
        <w:tc>
          <w:tcPr>
            <w:tcW w:w="7371" w:type="dxa"/>
          </w:tcPr>
          <w:p w14:paraId="07A13251" w14:textId="77777777" w:rsidR="003835A1" w:rsidRPr="00080F32" w:rsidRDefault="005D1A6E" w:rsidP="003835A1">
            <w:pPr>
              <w:widowControl w:val="0"/>
              <w:tabs>
                <w:tab w:val="left" w:pos="4000"/>
              </w:tabs>
              <w:jc w:val="both"/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Бублик М. </w:t>
            </w:r>
            <w:r w:rsidR="00080F32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О. Вплив погодних факторів на пр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одуктивність вишні в Україні. </w:t>
            </w:r>
            <w:r w:rsidR="00080F32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Проблеми фітомоніторингу у садівництві. Київ, 2003. С. 65–81.</w:t>
            </w:r>
          </w:p>
        </w:tc>
      </w:tr>
      <w:tr w:rsidR="003835A1" w:rsidRPr="00C32475" w14:paraId="7FA2266A" w14:textId="77777777" w:rsidTr="001B2546">
        <w:tc>
          <w:tcPr>
            <w:tcW w:w="2268" w:type="dxa"/>
            <w:vAlign w:val="center"/>
          </w:tcPr>
          <w:p w14:paraId="7302D21A" w14:textId="77777777" w:rsidR="003835A1" w:rsidRDefault="003835A1" w:rsidP="003835A1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Два автори</w:t>
            </w:r>
          </w:p>
        </w:tc>
        <w:tc>
          <w:tcPr>
            <w:tcW w:w="7371" w:type="dxa"/>
          </w:tcPr>
          <w:p w14:paraId="4E431C51" w14:textId="77777777" w:rsidR="003835A1" w:rsidRPr="00080F32" w:rsidRDefault="005D1A6E" w:rsidP="005D1A6E">
            <w:pPr>
              <w:widowControl w:val="0"/>
              <w:tabs>
                <w:tab w:val="left" w:pos="4000"/>
              </w:tabs>
              <w:jc w:val="both"/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Улянич О. І.,Ковтунюк З.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  <w:t> І</w:t>
            </w:r>
            <w:r w:rsidR="00080F32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. 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Вирощуємо розсаду у касетах. 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  <w:t>Ово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чівництво</w:t>
            </w:r>
            <w:r w:rsidR="004021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  <w:t>. 2012. №1. С. 31–33.</w:t>
            </w:r>
          </w:p>
        </w:tc>
      </w:tr>
      <w:tr w:rsidR="003835A1" w:rsidRPr="005D1A6E" w14:paraId="3A4D4239" w14:textId="77777777" w:rsidTr="001B2546">
        <w:tc>
          <w:tcPr>
            <w:tcW w:w="2268" w:type="dxa"/>
            <w:vAlign w:val="center"/>
          </w:tcPr>
          <w:p w14:paraId="0AA8AC4B" w14:textId="77777777" w:rsidR="003835A1" w:rsidRDefault="003835A1" w:rsidP="003835A1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Три автори</w:t>
            </w:r>
          </w:p>
        </w:tc>
        <w:tc>
          <w:tcPr>
            <w:tcW w:w="7371" w:type="dxa"/>
          </w:tcPr>
          <w:p w14:paraId="03E66F6C" w14:textId="77777777" w:rsidR="003835A1" w:rsidRPr="005D1A6E" w:rsidRDefault="005D1A6E" w:rsidP="003835A1">
            <w:pPr>
              <w:widowControl w:val="0"/>
              <w:tabs>
                <w:tab w:val="left" w:pos="4000"/>
              </w:tabs>
              <w:jc w:val="both"/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5D1A6E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Бандрівський Ю.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 Л., Виноградова О. М., Бандрівська О. </w:t>
            </w:r>
            <w:r w:rsidR="003835A1" w:rsidRPr="005D1A6E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О. Комбінована індексна оцінка гігієни порожнини рота у хворих на генералізований пародонтит із різн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ою груповою належністю крові. </w:t>
            </w:r>
            <w:r w:rsidR="003835A1" w:rsidRPr="005D1A6E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Клінічна та експе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риментальна патологія. 2016. Т.15, №</w:t>
            </w:r>
            <w:r w:rsidR="003835A1" w:rsidRPr="005D1A6E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3. С. 12–15.</w:t>
            </w:r>
          </w:p>
        </w:tc>
      </w:tr>
      <w:tr w:rsidR="003835A1" w:rsidRPr="005D1A6E" w14:paraId="3F6FCA04" w14:textId="77777777" w:rsidTr="001B2546">
        <w:tc>
          <w:tcPr>
            <w:tcW w:w="2268" w:type="dxa"/>
            <w:vAlign w:val="center"/>
          </w:tcPr>
          <w:p w14:paraId="40F26331" w14:textId="77777777" w:rsidR="003835A1" w:rsidRPr="006A5B6D" w:rsidRDefault="006A5B6D" w:rsidP="003835A1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Чотири автори</w:t>
            </w:r>
          </w:p>
        </w:tc>
        <w:tc>
          <w:tcPr>
            <w:tcW w:w="7371" w:type="dxa"/>
          </w:tcPr>
          <w:p w14:paraId="2DD42A84" w14:textId="77777777" w:rsidR="003835A1" w:rsidRPr="006A5B6D" w:rsidRDefault="006A5B6D" w:rsidP="003835A1">
            <w:pPr>
              <w:widowControl w:val="0"/>
              <w:tabs>
                <w:tab w:val="left" w:pos="4000"/>
              </w:tabs>
              <w:jc w:val="both"/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6A5B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Гістологічне дослідження впливу збору антидіабетичного на тканини підшлункової залози щурів із цукровим діабетом, індукованим введе</w:t>
            </w:r>
            <w:r w:rsidR="005D1A6E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нням дексаметазону / А. О. Савич, С. М. Марчишин, Н. М. Островський, Ю. Б. Лар’яновська. </w:t>
            </w:r>
            <w:r w:rsidR="00207E9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Фармацевтичний журнал. </w:t>
            </w:r>
            <w:r w:rsidR="00207E9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2016. №</w:t>
            </w:r>
            <w:r w:rsidRPr="006A5B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5. С. 92–100.</w:t>
            </w:r>
          </w:p>
        </w:tc>
      </w:tr>
      <w:tr w:rsidR="006A5B6D" w:rsidRPr="00207E91" w14:paraId="531880D0" w14:textId="77777777" w:rsidTr="001B2546">
        <w:tc>
          <w:tcPr>
            <w:tcW w:w="2268" w:type="dxa"/>
            <w:vAlign w:val="center"/>
          </w:tcPr>
          <w:p w14:paraId="3EA5E0E8" w14:textId="77777777" w:rsidR="006A5B6D" w:rsidRPr="003835A1" w:rsidRDefault="006A5B6D" w:rsidP="00011A8C">
            <w:pPr>
              <w:widowControl w:val="0"/>
              <w:tabs>
                <w:tab w:val="left" w:pos="40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Більше 4-х авторів</w:t>
            </w:r>
          </w:p>
        </w:tc>
        <w:tc>
          <w:tcPr>
            <w:tcW w:w="7371" w:type="dxa"/>
          </w:tcPr>
          <w:p w14:paraId="7CB1FBDE" w14:textId="77777777" w:rsidR="006A5B6D" w:rsidRPr="006A5B6D" w:rsidRDefault="006A5B6D" w:rsidP="003835A1">
            <w:pPr>
              <w:widowControl w:val="0"/>
              <w:tabs>
                <w:tab w:val="left" w:pos="4000"/>
              </w:tabs>
              <w:jc w:val="both"/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6A5B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Використання вобензиму в комплексному лікуванні хворих працездатного віку на цукровий діабет із гемо</w:t>
            </w:r>
            <w:r w:rsidR="00207E9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фтальмом / С. О. Сокур, В. В. Жмурик, І. </w:t>
            </w:r>
            <w:r w:rsidRPr="006A5B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В. Семенюк [та ін.] // Ендокринна</w:t>
            </w:r>
            <w:r w:rsidR="00207E91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патологія у віковому аспекті. М</w:t>
            </w:r>
            <w:r w:rsidRPr="006A5B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атеріали наук.-практ. конф. з міжнар. участю (м. Харків, 26–27 листоп. 2015 р.). Харків, 2015. С. 90.</w:t>
            </w:r>
          </w:p>
        </w:tc>
      </w:tr>
      <w:tr w:rsidR="006A5B6D" w:rsidRPr="00207E91" w14:paraId="58CB041F" w14:textId="77777777" w:rsidTr="001B2546">
        <w:tc>
          <w:tcPr>
            <w:tcW w:w="9639" w:type="dxa"/>
            <w:gridSpan w:val="2"/>
            <w:vAlign w:val="center"/>
          </w:tcPr>
          <w:p w14:paraId="6E128D7E" w14:textId="77777777" w:rsidR="006A5B6D" w:rsidRPr="006A5B6D" w:rsidRDefault="006A5B6D" w:rsidP="006A5B6D">
            <w:pPr>
              <w:widowControl w:val="0"/>
              <w:tabs>
                <w:tab w:val="left" w:pos="4000"/>
              </w:tabs>
              <w:jc w:val="center"/>
              <w:rPr>
                <w:rStyle w:val="apple-style-span"/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 w:rsidRPr="006A5B6D">
              <w:rPr>
                <w:rStyle w:val="apple-style-span"/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Зразок опису наукового джерела з інтернет-ресурсу</w:t>
            </w:r>
          </w:p>
        </w:tc>
      </w:tr>
      <w:tr w:rsidR="006A5B6D" w:rsidRPr="006A5B6D" w14:paraId="20DEE441" w14:textId="77777777" w:rsidTr="001B2546">
        <w:tc>
          <w:tcPr>
            <w:tcW w:w="9639" w:type="dxa"/>
            <w:gridSpan w:val="2"/>
            <w:vAlign w:val="center"/>
          </w:tcPr>
          <w:p w14:paraId="7F6A0215" w14:textId="77777777" w:rsidR="006A5B6D" w:rsidRPr="006A5B6D" w:rsidRDefault="00207E91" w:rsidP="006A5B6D">
            <w:pPr>
              <w:widowControl w:val="0"/>
              <w:tabs>
                <w:tab w:val="left" w:pos="4000"/>
              </w:tabs>
              <w:jc w:val="both"/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Боброва В. </w:t>
            </w:r>
            <w:r w:rsidR="006A5B6D" w:rsidRPr="006A5B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І. Морфо-функціональні особливості формування атрофії слизової оболонки шлунка і дванадцятипалої кишки у дітей при хронічному 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гастродуоденіті // Міжнародний журнал педіатрії, акушерства і гінекології</w:t>
            </w:r>
            <w:r w:rsidR="006A5B6D" w:rsidRPr="006A5B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: електрон. версія журн. </w:t>
            </w:r>
            <w:r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  <w:t>2013. Т.</w:t>
            </w:r>
            <w:r w:rsidR="006A5B6D" w:rsidRPr="006A5B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  <w:t>3, №3. С. 40–45. URL :</w:t>
            </w:r>
            <w:r w:rsidR="006A5B6D" w:rsidRPr="006A5B6D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</w:rPr>
              <w:t> </w:t>
            </w:r>
            <w:hyperlink r:id="rId11" w:history="1">
              <w:r w:rsidR="006A5B6D" w:rsidRPr="00011A8C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http://ijpog.org/downloads/6/6.pdf</w:t>
              </w:r>
            </w:hyperlink>
            <w:r w:rsidR="006A5B6D" w:rsidRPr="00011A8C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6A5B6D" w:rsidRPr="00011A8C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(д</w:t>
            </w:r>
            <w:r w:rsidR="006A5B6D" w:rsidRPr="006A5B6D">
              <w:rPr>
                <w:rStyle w:val="apple-style-span"/>
                <w:rFonts w:ascii="Times New Roman" w:hAnsi="Times New Roman" w:cs="Times New Roman"/>
                <w:color w:val="222222"/>
                <w:sz w:val="24"/>
                <w:szCs w:val="24"/>
              </w:rPr>
              <w:t>ата звернення: 15.04.2017).</w:t>
            </w:r>
          </w:p>
        </w:tc>
      </w:tr>
    </w:tbl>
    <w:p w14:paraId="21E75893" w14:textId="77777777" w:rsidR="00C32475" w:rsidRDefault="00C32475" w:rsidP="00C32475">
      <w:pPr>
        <w:widowControl w:val="0"/>
        <w:tabs>
          <w:tab w:val="left" w:pos="40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3DB367" w14:textId="77777777" w:rsidR="001D2BDE" w:rsidRDefault="001D2BDE" w:rsidP="001D2BDE">
      <w:pPr>
        <w:widowControl w:val="0"/>
        <w:tabs>
          <w:tab w:val="left" w:pos="40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оформлення джерел літератури </w:t>
      </w:r>
      <w:r w:rsidR="00CF298B">
        <w:rPr>
          <w:rFonts w:ascii="Times New Roman" w:hAnsi="Times New Roman" w:cs="Times New Roman"/>
          <w:sz w:val="28"/>
          <w:szCs w:val="28"/>
          <w:lang w:val="uk-UA"/>
        </w:rPr>
        <w:t xml:space="preserve">варто скористатися інструментом на </w:t>
      </w:r>
      <w:r>
        <w:rPr>
          <w:rFonts w:ascii="Times New Roman" w:hAnsi="Times New Roman" w:cs="Times New Roman"/>
          <w:sz w:val="28"/>
          <w:szCs w:val="28"/>
          <w:lang w:val="uk-UA"/>
        </w:rPr>
        <w:t>портал</w:t>
      </w:r>
      <w:r w:rsidR="00CF298B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2BD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vak.in.ua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присвячений полегшенню процедури оформлення наукових джерел відповідно до вимог Вищої атестаційної комісії (ВАК) України </w:t>
      </w:r>
      <w:r w:rsidR="00CF298B">
        <w:rPr>
          <w:rFonts w:ascii="Times New Roman" w:hAnsi="Times New Roman" w:cs="Times New Roman"/>
          <w:sz w:val="28"/>
          <w:szCs w:val="28"/>
          <w:lang w:val="uk-UA"/>
        </w:rPr>
        <w:t>та проходження нормоконтролю під час написання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726B">
        <w:rPr>
          <w:rFonts w:ascii="Times New Roman" w:hAnsi="Times New Roman" w:cs="Times New Roman"/>
          <w:sz w:val="28"/>
          <w:szCs w:val="28"/>
          <w:lang w:val="uk-UA"/>
        </w:rPr>
        <w:t xml:space="preserve">публікацій, курсових і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кваліфікаційних</w:t>
      </w:r>
      <w:r w:rsidR="00BE726B">
        <w:rPr>
          <w:rFonts w:ascii="Times New Roman" w:hAnsi="Times New Roman" w:cs="Times New Roman"/>
          <w:sz w:val="28"/>
          <w:szCs w:val="28"/>
          <w:lang w:val="uk-UA"/>
        </w:rPr>
        <w:t xml:space="preserve"> робіт, д</w:t>
      </w:r>
      <w:r w:rsidR="00CF298B">
        <w:rPr>
          <w:rFonts w:ascii="Times New Roman" w:hAnsi="Times New Roman" w:cs="Times New Roman"/>
          <w:sz w:val="28"/>
          <w:szCs w:val="28"/>
          <w:lang w:val="uk-UA"/>
        </w:rPr>
        <w:t xml:space="preserve">исертацій. Щоб скористатися інструментом </w:t>
      </w:r>
      <w:r w:rsidR="00BE726B">
        <w:rPr>
          <w:rFonts w:ascii="Times New Roman" w:hAnsi="Times New Roman" w:cs="Times New Roman"/>
          <w:sz w:val="28"/>
          <w:szCs w:val="28"/>
          <w:lang w:val="uk-UA"/>
        </w:rPr>
        <w:t>слід виконати наступні кроки:</w:t>
      </w:r>
    </w:p>
    <w:p w14:paraId="31185282" w14:textId="77777777" w:rsidR="009E2ED9" w:rsidRPr="001D2BDE" w:rsidRDefault="009E2ED9" w:rsidP="001D2BDE">
      <w:pPr>
        <w:widowControl w:val="0"/>
        <w:tabs>
          <w:tab w:val="left" w:pos="40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2201C6" w14:textId="77777777" w:rsidR="00CF298B" w:rsidRDefault="00CF298B" w:rsidP="00011A8C">
      <w:pPr>
        <w:widowControl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2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FCB49C" wp14:editId="2CA9A15C">
            <wp:extent cx="5939984" cy="2655735"/>
            <wp:effectExtent l="19050" t="0" r="3616" b="0"/>
            <wp:docPr id="8" name="Рисунок 1" descr="F:\оформлення джере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формлення джерел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 b="3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84" cy="26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AB369" w14:textId="77777777" w:rsidR="00BE726B" w:rsidRDefault="00CF298B" w:rsidP="00011A8C">
      <w:pPr>
        <w:widowControl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29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A0145A" wp14:editId="52397093">
            <wp:extent cx="5941254" cy="2539568"/>
            <wp:effectExtent l="19050" t="0" r="2346" b="0"/>
            <wp:docPr id="9" name="Рисунок 2" descr="F:\оформлення джере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формлення джерел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b="3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253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1C2F8" w14:textId="77777777" w:rsidR="00CF298B" w:rsidRPr="00CF298B" w:rsidRDefault="00CF298B" w:rsidP="00BE726B">
      <w:pPr>
        <w:widowControl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A093DF" wp14:editId="2B557BAC">
            <wp:extent cx="5941254" cy="2146853"/>
            <wp:effectExtent l="19050" t="0" r="2346" b="0"/>
            <wp:docPr id="11" name="Рисунок 3" descr="F:\оформлення джере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формлення джерел\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b="5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21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19FCE" w14:textId="77777777" w:rsidR="009E2ED9" w:rsidRDefault="009E2ED9" w:rsidP="00BE726B">
      <w:pPr>
        <w:widowControl w:val="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76AC511D" w14:textId="77777777" w:rsidR="00CF298B" w:rsidRPr="00CF298B" w:rsidRDefault="00CF298B" w:rsidP="00BE726B">
      <w:pPr>
        <w:widowControl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764F07" wp14:editId="1AC280D8">
            <wp:extent cx="5941254" cy="1979874"/>
            <wp:effectExtent l="19050" t="0" r="2346" b="0"/>
            <wp:docPr id="14" name="Рисунок 4" descr="F:\оформлення джере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формлення джерел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 t="5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19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0B6FA" w14:textId="77777777" w:rsidR="00CF298B" w:rsidRDefault="00CF298B" w:rsidP="00653DC7">
      <w:pPr>
        <w:widowControl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55686EF5" w14:textId="77777777" w:rsidR="009E2ED9" w:rsidRDefault="00CF298B" w:rsidP="00653DC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F29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D5B0A1" wp14:editId="4AE5DDA0">
            <wp:extent cx="5941254" cy="1924215"/>
            <wp:effectExtent l="19050" t="0" r="2346" b="0"/>
            <wp:docPr id="15" name="Рисунок 5" descr="F:\оформлення джере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формлення джерел\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 b="5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19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759A8D" w14:textId="77777777" w:rsidR="001B2546" w:rsidRDefault="001B2546" w:rsidP="00653DC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14B6DC21" w14:textId="77777777" w:rsidR="006A1DBF" w:rsidRDefault="006A1DBF" w:rsidP="00653DC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4627ADB6" w14:textId="77777777" w:rsidR="00B30217" w:rsidRPr="00583D9E" w:rsidRDefault="009B4EAC" w:rsidP="00653DC7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83D9E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583D9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орядок допуску </w:t>
      </w:r>
      <w:r w:rsidR="00A15595" w:rsidRPr="00A1559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кваліфікаційних</w:t>
      </w:r>
      <w:r w:rsidRPr="00583D9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робіт до захисту</w:t>
      </w:r>
    </w:p>
    <w:p w14:paraId="7B400325" w14:textId="77777777" w:rsidR="00610BDF" w:rsidRDefault="002F688E" w:rsidP="002F688E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Консультант</w:t>
      </w:r>
      <w:r w:rsidR="006758F5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610BDF" w:rsidRPr="00A713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</w:t>
      </w:r>
      <w:r w:rsidR="006758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охорони праці та </w:t>
      </w:r>
      <w:r w:rsidR="00610BDF" w:rsidRPr="00A7134C">
        <w:rPr>
          <w:rFonts w:ascii="Times New Roman" w:hAnsi="Times New Roman" w:cs="Times New Roman"/>
          <w:i/>
          <w:sz w:val="28"/>
          <w:szCs w:val="28"/>
          <w:lang w:val="uk-UA"/>
        </w:rPr>
        <w:t>економічних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1A8C">
        <w:rPr>
          <w:rFonts w:ascii="Times New Roman" w:hAnsi="Times New Roman" w:cs="Times New Roman"/>
          <w:sz w:val="28"/>
          <w:szCs w:val="28"/>
          <w:lang w:val="uk-UA"/>
        </w:rPr>
        <w:t xml:space="preserve">(за потребою) </w:t>
      </w:r>
      <w:r>
        <w:rPr>
          <w:rFonts w:ascii="Times New Roman" w:hAnsi="Times New Roman" w:cs="Times New Roman"/>
          <w:sz w:val="28"/>
          <w:szCs w:val="28"/>
          <w:lang w:val="uk-UA"/>
        </w:rPr>
        <w:t>у відповідний термін в</w:t>
      </w:r>
      <w:r w:rsidR="006758F5">
        <w:rPr>
          <w:rFonts w:ascii="Times New Roman" w:hAnsi="Times New Roman" w:cs="Times New Roman"/>
          <w:sz w:val="28"/>
          <w:szCs w:val="28"/>
          <w:lang w:val="uk-UA"/>
        </w:rPr>
        <w:t>идають студентам завдання і окреслюють шляхи його вирішення; надають</w:t>
      </w:r>
      <w:r w:rsidR="00610BDF">
        <w:rPr>
          <w:rFonts w:ascii="Times New Roman" w:hAnsi="Times New Roman" w:cs="Times New Roman"/>
          <w:sz w:val="28"/>
          <w:szCs w:val="28"/>
          <w:lang w:val="uk-UA"/>
        </w:rPr>
        <w:t xml:space="preserve"> допомогу в підборі спеціальної та довідкової літератури, стандартів, інших нормативних документів; за узгодженим </w:t>
      </w:r>
      <w:r w:rsidR="00A7134C">
        <w:rPr>
          <w:rFonts w:ascii="Times New Roman" w:hAnsi="Times New Roman" w:cs="Times New Roman"/>
          <w:sz w:val="28"/>
          <w:szCs w:val="28"/>
          <w:lang w:val="uk-UA"/>
        </w:rPr>
        <w:t xml:space="preserve">зі студентом </w:t>
      </w:r>
      <w:r w:rsidR="006758F5">
        <w:rPr>
          <w:rFonts w:ascii="Times New Roman" w:hAnsi="Times New Roman" w:cs="Times New Roman"/>
          <w:sz w:val="28"/>
          <w:szCs w:val="28"/>
          <w:lang w:val="uk-UA"/>
        </w:rPr>
        <w:t>планом-графіком проводя</w:t>
      </w:r>
      <w:r w:rsidR="00610BDF">
        <w:rPr>
          <w:rFonts w:ascii="Times New Roman" w:hAnsi="Times New Roman" w:cs="Times New Roman"/>
          <w:sz w:val="28"/>
          <w:szCs w:val="28"/>
          <w:lang w:val="uk-UA"/>
        </w:rPr>
        <w:t>ть систематичні кон</w:t>
      </w:r>
      <w:r>
        <w:rPr>
          <w:rFonts w:ascii="Times New Roman" w:hAnsi="Times New Roman" w:cs="Times New Roman"/>
          <w:sz w:val="28"/>
          <w:szCs w:val="28"/>
          <w:lang w:val="uk-UA"/>
        </w:rPr>
        <w:t>сультації; своєчасно перев</w:t>
      </w:r>
      <w:r w:rsidR="006758F5">
        <w:rPr>
          <w:rFonts w:ascii="Times New Roman" w:hAnsi="Times New Roman" w:cs="Times New Roman"/>
          <w:sz w:val="28"/>
          <w:szCs w:val="28"/>
          <w:lang w:val="uk-UA"/>
        </w:rPr>
        <w:t>іряють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оригінальність виконаного розділу</w:t>
      </w:r>
      <w:r w:rsidR="00610BDF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1C475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10BDF">
        <w:rPr>
          <w:rFonts w:ascii="Times New Roman" w:hAnsi="Times New Roman" w:cs="Times New Roman"/>
          <w:sz w:val="28"/>
          <w:szCs w:val="28"/>
          <w:lang w:val="uk-UA"/>
        </w:rPr>
        <w:t xml:space="preserve"> за відсутності зауважень</w:t>
      </w:r>
      <w:r w:rsidR="00D37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758F5">
        <w:rPr>
          <w:rFonts w:ascii="Times New Roman" w:hAnsi="Times New Roman" w:cs="Times New Roman"/>
          <w:sz w:val="28"/>
          <w:szCs w:val="28"/>
          <w:lang w:val="uk-UA"/>
        </w:rPr>
        <w:t xml:space="preserve"> підписують</w:t>
      </w:r>
      <w:r w:rsidR="00610BDF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D3739E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кваліфікаційну</w:t>
      </w:r>
      <w:r w:rsidR="00D3739E">
        <w:rPr>
          <w:rFonts w:ascii="Times New Roman" w:hAnsi="Times New Roman" w:cs="Times New Roman"/>
          <w:sz w:val="28"/>
          <w:szCs w:val="28"/>
          <w:lang w:val="uk-UA"/>
        </w:rPr>
        <w:t xml:space="preserve"> роботу</w:t>
      </w:r>
      <w:r w:rsidR="00610BDF">
        <w:rPr>
          <w:rFonts w:ascii="Times New Roman" w:hAnsi="Times New Roman" w:cs="Times New Roman"/>
          <w:sz w:val="28"/>
          <w:szCs w:val="28"/>
          <w:lang w:val="uk-UA"/>
        </w:rPr>
        <w:t xml:space="preserve">. У випадку неможливості виконання </w:t>
      </w:r>
      <w:r w:rsidR="006758F5">
        <w:rPr>
          <w:rFonts w:ascii="Times New Roman" w:hAnsi="Times New Roman" w:cs="Times New Roman"/>
          <w:sz w:val="28"/>
          <w:szCs w:val="28"/>
          <w:lang w:val="uk-UA"/>
        </w:rPr>
        <w:t>консультантами</w:t>
      </w:r>
      <w:r w:rsidR="00610BDF">
        <w:rPr>
          <w:rFonts w:ascii="Times New Roman" w:hAnsi="Times New Roman" w:cs="Times New Roman"/>
          <w:sz w:val="28"/>
          <w:szCs w:val="28"/>
          <w:lang w:val="uk-UA"/>
        </w:rPr>
        <w:t xml:space="preserve"> розділу своїх обов’язків з об’єктивних причин</w:t>
      </w:r>
      <w:r w:rsidR="00D37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758F5">
        <w:rPr>
          <w:rFonts w:ascii="Times New Roman" w:hAnsi="Times New Roman" w:cs="Times New Roman"/>
          <w:sz w:val="28"/>
          <w:szCs w:val="28"/>
          <w:lang w:val="uk-UA"/>
        </w:rPr>
        <w:t xml:space="preserve"> вони покладаються на завідувачів</w:t>
      </w:r>
      <w:r w:rsidR="00610BDF">
        <w:rPr>
          <w:rFonts w:ascii="Times New Roman" w:hAnsi="Times New Roman" w:cs="Times New Roman"/>
          <w:sz w:val="28"/>
          <w:szCs w:val="28"/>
          <w:lang w:val="uk-UA"/>
        </w:rPr>
        <w:t xml:space="preserve"> кафедри, де працює консультант. </w:t>
      </w:r>
    </w:p>
    <w:p w14:paraId="61C58F16" w14:textId="77777777" w:rsidR="009B4EAC" w:rsidRDefault="009B4EAC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встановлений календарним планом-графіком термін студент подає роботу для перевірки </w:t>
      </w:r>
      <w:r w:rsidR="00A7134C" w:rsidRPr="00A7134C">
        <w:rPr>
          <w:rFonts w:ascii="Times New Roman" w:hAnsi="Times New Roman" w:cs="Times New Roman"/>
          <w:i/>
          <w:sz w:val="28"/>
          <w:szCs w:val="28"/>
          <w:lang w:val="uk-UA"/>
        </w:rPr>
        <w:t>науковому керівнику і консультант</w:t>
      </w:r>
      <w:r w:rsidR="00011A8C">
        <w:rPr>
          <w:rFonts w:ascii="Times New Roman" w:hAnsi="Times New Roman" w:cs="Times New Roman"/>
          <w:i/>
          <w:sz w:val="28"/>
          <w:szCs w:val="28"/>
          <w:lang w:val="uk-UA"/>
        </w:rPr>
        <w:t>ам (за потребою)</w:t>
      </w:r>
      <w:r w:rsidR="00A713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7134C" w:rsidRPr="00A7134C">
        <w:rPr>
          <w:rFonts w:ascii="Times New Roman" w:hAnsi="Times New Roman" w:cs="Times New Roman"/>
          <w:i/>
          <w:sz w:val="28"/>
          <w:szCs w:val="28"/>
          <w:lang w:val="uk-UA"/>
        </w:rPr>
        <w:t>Науковий к</w:t>
      </w:r>
      <w:r w:rsidRPr="00A7134C">
        <w:rPr>
          <w:rFonts w:ascii="Times New Roman" w:hAnsi="Times New Roman" w:cs="Times New Roman"/>
          <w:i/>
          <w:sz w:val="28"/>
          <w:szCs w:val="28"/>
          <w:lang w:val="uk-UA"/>
        </w:rPr>
        <w:t>ерівник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готує відгук на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роботу, де характеризує діяльність здобувача та його відношення до роботи, його ініціативність, самостійність, ступінь оволодіння методикою досліджень, вміння аналізувати наукову літературу, його </w:t>
      </w:r>
      <w:r w:rsidR="008A3C8F">
        <w:rPr>
          <w:rFonts w:ascii="Times New Roman" w:hAnsi="Times New Roman" w:cs="Times New Roman"/>
          <w:sz w:val="28"/>
          <w:szCs w:val="28"/>
          <w:lang w:val="uk-UA"/>
        </w:rPr>
        <w:t xml:space="preserve">участь в роботі наукових студентських гуртків і конференцій, друкуванні тез і статей у збірниках студентських наукових праць. Дипломний керівник несе відповідальність за об’єктивність </w:t>
      </w:r>
      <w:r w:rsidR="00411AEC">
        <w:rPr>
          <w:rFonts w:ascii="Times New Roman" w:hAnsi="Times New Roman" w:cs="Times New Roman"/>
          <w:sz w:val="28"/>
          <w:szCs w:val="28"/>
          <w:lang w:val="uk-UA"/>
        </w:rPr>
        <w:t>відгуку.</w:t>
      </w:r>
    </w:p>
    <w:p w14:paraId="730F2784" w14:textId="77777777" w:rsidR="00AB4C8D" w:rsidRDefault="00AB4C8D" w:rsidP="00AB4C8D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одержання позитивного відгуку наукового керівника завідувач кафедри не пізніше як за 10 днів до попереднього захисту надає електронні версії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6ADF">
        <w:rPr>
          <w:rFonts w:ascii="Times New Roman" w:hAnsi="Times New Roman" w:cs="Times New Roman"/>
          <w:sz w:val="28"/>
          <w:szCs w:val="28"/>
          <w:lang w:val="uk-UA"/>
        </w:rPr>
        <w:t>робіт, записані на електронному носію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одній групі відповідальному адміністратору для </w:t>
      </w:r>
      <w:r w:rsidR="00136E46">
        <w:rPr>
          <w:rFonts w:ascii="Times New Roman" w:hAnsi="Times New Roman" w:cs="Times New Roman"/>
          <w:sz w:val="28"/>
          <w:szCs w:val="28"/>
          <w:lang w:val="uk-UA"/>
        </w:rPr>
        <w:t xml:space="preserve">перевірки на оригінальність </w:t>
      </w:r>
      <w:r w:rsidR="005E5226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вимог </w:t>
      </w:r>
      <w:r w:rsidR="00A7134C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="00177A8C">
        <w:rPr>
          <w:rFonts w:ascii="Times New Roman" w:hAnsi="Times New Roman" w:cs="Times New Roman"/>
          <w:sz w:val="28"/>
          <w:szCs w:val="28"/>
          <w:lang w:val="uk-UA"/>
        </w:rPr>
        <w:t xml:space="preserve">Положення про запобігання академічному плагіату </w:t>
      </w:r>
      <w:r w:rsidR="00A7134C">
        <w:rPr>
          <w:rFonts w:ascii="Times New Roman" w:hAnsi="Times New Roman" w:cs="Times New Roman"/>
          <w:sz w:val="28"/>
          <w:szCs w:val="28"/>
          <w:lang w:val="uk-UA"/>
        </w:rPr>
        <w:t>в Уманському націон</w:t>
      </w:r>
      <w:r w:rsidR="00177A8C">
        <w:rPr>
          <w:rFonts w:ascii="Times New Roman" w:hAnsi="Times New Roman" w:cs="Times New Roman"/>
          <w:sz w:val="28"/>
          <w:szCs w:val="28"/>
          <w:lang w:val="uk-UA"/>
        </w:rPr>
        <w:t>альному університеті</w:t>
      </w:r>
      <w:r w:rsidR="00A7134C">
        <w:rPr>
          <w:rFonts w:ascii="Times New Roman" w:hAnsi="Times New Roman" w:cs="Times New Roman"/>
          <w:sz w:val="28"/>
          <w:szCs w:val="28"/>
          <w:lang w:val="uk-UA"/>
        </w:rPr>
        <w:t xml:space="preserve">” </w:t>
      </w:r>
      <w:r w:rsidR="00A7134C" w:rsidRPr="0099098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77A8C" w:rsidRPr="00177A8C">
        <w:rPr>
          <w:rFonts w:ascii="Times New Roman" w:hAnsi="Times New Roman" w:cs="Times New Roman"/>
          <w:sz w:val="28"/>
          <w:szCs w:val="28"/>
          <w:lang w:val="uk-UA"/>
        </w:rPr>
        <w:t>https://www.udau.edu.ua/ua/file/UG83</w:t>
      </w:r>
      <w:r w:rsidR="00A7134C" w:rsidRPr="0099098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E5226" w:rsidRPr="0099098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разі позитивного результату перевірки на плагіат до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додається відповідний звіт, </w:t>
      </w:r>
      <w:r w:rsidR="005A5EE2">
        <w:rPr>
          <w:rFonts w:ascii="Times New Roman" w:hAnsi="Times New Roman" w:cs="Times New Roman"/>
          <w:sz w:val="28"/>
          <w:szCs w:val="28"/>
          <w:lang w:val="uk-UA"/>
        </w:rPr>
        <w:t>який формується спеціалізованою програмою перевірки. Звіт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вкладається у додатковий карман на внутрішній стороні палітурки роботи.</w:t>
      </w:r>
    </w:p>
    <w:p w14:paraId="276BDBB4" w14:textId="77777777" w:rsidR="00411AEC" w:rsidRDefault="00411AEC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Після одержання в</w:t>
      </w:r>
      <w:r w:rsidRPr="00A713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ідгуку </w:t>
      </w:r>
      <w:r w:rsidR="00A7134C" w:rsidRPr="00A713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наукового </w:t>
      </w:r>
      <w:r w:rsidRPr="00A7134C">
        <w:rPr>
          <w:rFonts w:ascii="Times New Roman" w:hAnsi="Times New Roman" w:cs="Times New Roman"/>
          <w:i/>
          <w:sz w:val="28"/>
          <w:szCs w:val="28"/>
          <w:lang w:val="uk-UA"/>
        </w:rPr>
        <w:t>керівника</w:t>
      </w:r>
      <w:r w:rsidR="00AB4C8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B68A2">
        <w:rPr>
          <w:rFonts w:ascii="Times New Roman" w:hAnsi="Times New Roman" w:cs="Times New Roman"/>
          <w:sz w:val="28"/>
          <w:szCs w:val="28"/>
          <w:lang w:val="uk-UA"/>
        </w:rPr>
        <w:t>підпису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779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консультантів </w:t>
      </w:r>
      <w:r w:rsidR="00647799">
        <w:rPr>
          <w:rFonts w:ascii="Times New Roman" w:hAnsi="Times New Roman" w:cs="Times New Roman"/>
          <w:sz w:val="28"/>
          <w:szCs w:val="28"/>
          <w:lang w:val="uk-UA"/>
        </w:rPr>
        <w:t>(за потребою)</w:t>
      </w:r>
      <w:r w:rsidRPr="00A713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B4C8D">
        <w:rPr>
          <w:rFonts w:ascii="Times New Roman" w:hAnsi="Times New Roman" w:cs="Times New Roman"/>
          <w:sz w:val="28"/>
          <w:szCs w:val="28"/>
          <w:lang w:val="uk-UA"/>
        </w:rPr>
        <w:t xml:space="preserve">та позитивного результату перевірки на плагіат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кваліфікаційна</w:t>
      </w:r>
      <w:r w:rsidR="00700764">
        <w:rPr>
          <w:rFonts w:ascii="Times New Roman" w:hAnsi="Times New Roman" w:cs="Times New Roman"/>
          <w:sz w:val="28"/>
          <w:szCs w:val="28"/>
          <w:lang w:val="uk-UA"/>
        </w:rPr>
        <w:t xml:space="preserve"> робота допускається до </w:t>
      </w:r>
      <w:r>
        <w:rPr>
          <w:rFonts w:ascii="Times New Roman" w:hAnsi="Times New Roman" w:cs="Times New Roman"/>
          <w:sz w:val="28"/>
          <w:szCs w:val="28"/>
          <w:lang w:val="uk-UA"/>
        </w:rPr>
        <w:t>попере</w:t>
      </w:r>
      <w:r w:rsidR="00700764">
        <w:rPr>
          <w:rFonts w:ascii="Times New Roman" w:hAnsi="Times New Roman" w:cs="Times New Roman"/>
          <w:sz w:val="28"/>
          <w:szCs w:val="28"/>
          <w:lang w:val="uk-UA"/>
        </w:rPr>
        <w:t>днього захисту</w:t>
      </w:r>
      <w:r w:rsidR="00C529DB">
        <w:rPr>
          <w:rFonts w:ascii="Times New Roman" w:hAnsi="Times New Roman" w:cs="Times New Roman"/>
          <w:sz w:val="28"/>
          <w:szCs w:val="28"/>
          <w:lang w:val="uk-UA"/>
        </w:rPr>
        <w:t xml:space="preserve">, на підставі підсумків якого </w:t>
      </w:r>
      <w:r w:rsidR="00C529DB" w:rsidRPr="00A7134C">
        <w:rPr>
          <w:rFonts w:ascii="Times New Roman" w:hAnsi="Times New Roman" w:cs="Times New Roman"/>
          <w:i/>
          <w:sz w:val="28"/>
          <w:szCs w:val="28"/>
          <w:lang w:val="uk-UA"/>
        </w:rPr>
        <w:t>завідувач кафедри</w:t>
      </w:r>
      <w:r w:rsidR="009B63A3">
        <w:rPr>
          <w:rFonts w:ascii="Times New Roman" w:hAnsi="Times New Roman" w:cs="Times New Roman"/>
          <w:sz w:val="28"/>
          <w:szCs w:val="28"/>
          <w:lang w:val="uk-UA"/>
        </w:rPr>
        <w:t xml:space="preserve"> приймає рішення про допуск роботи </w:t>
      </w:r>
      <w:r w:rsidR="008E6435">
        <w:rPr>
          <w:rFonts w:ascii="Times New Roman" w:hAnsi="Times New Roman" w:cs="Times New Roman"/>
          <w:sz w:val="28"/>
          <w:szCs w:val="28"/>
          <w:lang w:val="uk-UA"/>
        </w:rPr>
        <w:t xml:space="preserve">до захисту перед ЕК і напрявляє роботу до </w:t>
      </w:r>
      <w:r w:rsidR="008E6435" w:rsidRPr="00A7134C">
        <w:rPr>
          <w:rFonts w:ascii="Times New Roman" w:hAnsi="Times New Roman" w:cs="Times New Roman"/>
          <w:i/>
          <w:sz w:val="28"/>
          <w:szCs w:val="28"/>
          <w:lang w:val="uk-UA"/>
        </w:rPr>
        <w:t>рецензента.</w:t>
      </w:r>
      <w:r w:rsidR="008E64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FD85FD4" w14:textId="77777777" w:rsidR="008E6435" w:rsidRDefault="008E6435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Допущену до з</w:t>
      </w:r>
      <w:r w:rsidR="00037F2A">
        <w:rPr>
          <w:rFonts w:ascii="Times New Roman" w:hAnsi="Times New Roman" w:cs="Times New Roman"/>
          <w:sz w:val="28"/>
          <w:szCs w:val="28"/>
          <w:lang w:val="uk-UA"/>
        </w:rPr>
        <w:t>ахисту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кваліфікаційну</w:t>
      </w:r>
      <w:r w:rsidR="00C529DB">
        <w:rPr>
          <w:rFonts w:ascii="Times New Roman" w:hAnsi="Times New Roman" w:cs="Times New Roman"/>
          <w:sz w:val="28"/>
          <w:szCs w:val="28"/>
          <w:lang w:val="uk-UA"/>
        </w:rPr>
        <w:t xml:space="preserve"> роботу </w:t>
      </w:r>
      <w:r w:rsidR="00A7134C">
        <w:rPr>
          <w:rFonts w:ascii="Times New Roman" w:hAnsi="Times New Roman" w:cs="Times New Roman"/>
          <w:sz w:val="28"/>
          <w:szCs w:val="28"/>
          <w:lang w:val="uk-UA"/>
        </w:rPr>
        <w:t>студент особисто передає</w:t>
      </w:r>
      <w:r w:rsidR="00185D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5D2C" w:rsidRPr="00A7134C">
        <w:rPr>
          <w:rFonts w:ascii="Times New Roman" w:hAnsi="Times New Roman" w:cs="Times New Roman"/>
          <w:i/>
          <w:sz w:val="28"/>
          <w:szCs w:val="28"/>
          <w:lang w:val="uk-UA"/>
        </w:rPr>
        <w:t>рецензенту</w:t>
      </w:r>
      <w:r w:rsidR="00185D2C">
        <w:rPr>
          <w:rFonts w:ascii="Times New Roman" w:hAnsi="Times New Roman" w:cs="Times New Roman"/>
          <w:sz w:val="28"/>
          <w:szCs w:val="28"/>
          <w:lang w:val="uk-UA"/>
        </w:rPr>
        <w:t xml:space="preserve">, який призначається наказом ректора за поданням деканату факультету з урахуванням пропозицій кафедри. </w:t>
      </w:r>
      <w:r w:rsidR="00185D2C" w:rsidRPr="00A7134C">
        <w:rPr>
          <w:rFonts w:ascii="Times New Roman" w:hAnsi="Times New Roman" w:cs="Times New Roman"/>
          <w:i/>
          <w:sz w:val="28"/>
          <w:szCs w:val="28"/>
          <w:lang w:val="uk-UA"/>
        </w:rPr>
        <w:t>Рецензент</w:t>
      </w:r>
      <w:r w:rsidR="00185D2C">
        <w:rPr>
          <w:rFonts w:ascii="Times New Roman" w:hAnsi="Times New Roman" w:cs="Times New Roman"/>
          <w:sz w:val="28"/>
          <w:szCs w:val="28"/>
          <w:lang w:val="uk-UA"/>
        </w:rPr>
        <w:t xml:space="preserve"> докладно знайомиться з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кваліфікаційною</w:t>
      </w:r>
      <w:r w:rsidR="00277EFB">
        <w:rPr>
          <w:rFonts w:ascii="Times New Roman" w:hAnsi="Times New Roman" w:cs="Times New Roman"/>
          <w:sz w:val="28"/>
          <w:szCs w:val="28"/>
          <w:lang w:val="uk-UA"/>
        </w:rPr>
        <w:t xml:space="preserve"> роботою і графічним матеріалом, приділяючи увагу науково-технічному рівню розробки, сучасності та раціональності прийнятих рішень, правильності проведених розрахунків, використанню новітніх технологій, дотриманню державних стандартів тощо. В рецензії відзначається актуальність досліджень, вміння аналізувати результати власних досліджень</w:t>
      </w:r>
      <w:r w:rsidR="00733E31">
        <w:rPr>
          <w:rFonts w:ascii="Times New Roman" w:hAnsi="Times New Roman" w:cs="Times New Roman"/>
          <w:sz w:val="28"/>
          <w:szCs w:val="28"/>
          <w:lang w:val="uk-UA"/>
        </w:rPr>
        <w:t>. Рецензент звертає також увагу на оформлення та грамотність написання.</w:t>
      </w:r>
    </w:p>
    <w:p w14:paraId="5AE1473E" w14:textId="77777777" w:rsidR="00B912B3" w:rsidRDefault="00733E31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Рецензент готує рецензію в друкованому вигляді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 xml:space="preserve"> згідно „Пам’ятки рецензенту” </w:t>
      </w:r>
      <w:r w:rsidR="00DD0956">
        <w:rPr>
          <w:rFonts w:ascii="Times New Roman" w:hAnsi="Times New Roman" w:cs="Times New Roman"/>
          <w:sz w:val="28"/>
          <w:szCs w:val="28"/>
          <w:lang w:val="uk-UA"/>
        </w:rPr>
        <w:t>(додат. Ж) та рекомендованої структури рецензії (додаток З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25576">
        <w:rPr>
          <w:rFonts w:ascii="Times New Roman" w:hAnsi="Times New Roman" w:cs="Times New Roman"/>
          <w:i/>
          <w:sz w:val="28"/>
          <w:szCs w:val="28"/>
          <w:lang w:val="uk-UA"/>
        </w:rPr>
        <w:t>Рецензія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повинна дублювати відгук керівника, бо вона безпосередньо є характеристикою якості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роботи. Рецензент вказує на виявлені недоліки роботи, а також подає її оцінку в бала</w:t>
      </w:r>
      <w:r w:rsidR="00DD0956">
        <w:rPr>
          <w:rFonts w:ascii="Times New Roman" w:hAnsi="Times New Roman" w:cs="Times New Roman"/>
          <w:sz w:val="28"/>
          <w:szCs w:val="28"/>
          <w:lang w:val="uk-UA"/>
        </w:rPr>
        <w:t>х. В кінці рецензії зазначає повне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0956">
        <w:rPr>
          <w:rFonts w:ascii="Times New Roman" w:hAnsi="Times New Roman" w:cs="Times New Roman"/>
          <w:sz w:val="28"/>
          <w:szCs w:val="28"/>
          <w:lang w:val="uk-UA"/>
        </w:rPr>
        <w:t xml:space="preserve">своє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прізвище, </w:t>
      </w:r>
      <w:r w:rsidR="003D7423">
        <w:rPr>
          <w:rFonts w:ascii="Times New Roman" w:hAnsi="Times New Roman" w:cs="Times New Roman"/>
          <w:sz w:val="28"/>
          <w:szCs w:val="28"/>
          <w:lang w:val="uk-UA"/>
        </w:rPr>
        <w:t>ім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>я, по-</w:t>
      </w:r>
      <w:r w:rsidR="00DD0956">
        <w:rPr>
          <w:rFonts w:ascii="Times New Roman" w:hAnsi="Times New Roman" w:cs="Times New Roman"/>
          <w:sz w:val="28"/>
          <w:szCs w:val="28"/>
          <w:lang w:val="uk-UA"/>
        </w:rPr>
        <w:t>батькові, місце роботи, посаду і ставить</w:t>
      </w:r>
      <w:r w:rsidR="003D74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29DB" w:rsidRPr="009255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особистий </w:t>
      </w:r>
      <w:r w:rsidR="003D7423" w:rsidRPr="00925576">
        <w:rPr>
          <w:rFonts w:ascii="Times New Roman" w:hAnsi="Times New Roman" w:cs="Times New Roman"/>
          <w:b/>
          <w:sz w:val="28"/>
          <w:szCs w:val="28"/>
          <w:lang w:val="uk-UA"/>
        </w:rPr>
        <w:t>підпис</w:t>
      </w:r>
      <w:r w:rsidR="00C529D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912B3">
        <w:rPr>
          <w:rFonts w:ascii="Times New Roman" w:hAnsi="Times New Roman" w:cs="Times New Roman"/>
          <w:sz w:val="28"/>
          <w:szCs w:val="28"/>
          <w:lang w:val="uk-UA"/>
        </w:rPr>
        <w:t xml:space="preserve"> Рецензія має бути підготовлена рецензентом не менш як за три доби до захисту перед екзаменаційною комісією. Зі змістом рецензії здобувач має ознайомитися не менш</w:t>
      </w:r>
      <w:r w:rsidR="00875293">
        <w:rPr>
          <w:rFonts w:ascii="Times New Roman" w:hAnsi="Times New Roman" w:cs="Times New Roman"/>
          <w:sz w:val="28"/>
          <w:szCs w:val="28"/>
          <w:lang w:val="uk-UA"/>
        </w:rPr>
        <w:t xml:space="preserve"> як за добу до захисту перед ЕК.</w:t>
      </w:r>
      <w:r w:rsidR="00700764">
        <w:rPr>
          <w:rFonts w:ascii="Times New Roman" w:hAnsi="Times New Roman" w:cs="Times New Roman"/>
          <w:sz w:val="28"/>
          <w:szCs w:val="28"/>
          <w:lang w:val="uk-UA"/>
        </w:rPr>
        <w:t xml:space="preserve"> Рецензія</w:t>
      </w:r>
      <w:r w:rsidR="00DD0956">
        <w:rPr>
          <w:rFonts w:ascii="Times New Roman" w:hAnsi="Times New Roman" w:cs="Times New Roman"/>
          <w:sz w:val="28"/>
          <w:szCs w:val="28"/>
          <w:lang w:val="uk-UA"/>
        </w:rPr>
        <w:t xml:space="preserve"> вкладається у додатковий конверт</w:t>
      </w:r>
      <w:r w:rsidR="00700764">
        <w:rPr>
          <w:rFonts w:ascii="Times New Roman" w:hAnsi="Times New Roman" w:cs="Times New Roman"/>
          <w:sz w:val="28"/>
          <w:szCs w:val="28"/>
          <w:lang w:val="uk-UA"/>
        </w:rPr>
        <w:t xml:space="preserve"> на внутрішній стороні палітурки роботи.</w:t>
      </w:r>
    </w:p>
    <w:p w14:paraId="0F76FFDA" w14:textId="77777777" w:rsidR="006A1DBF" w:rsidRDefault="006A1DBF" w:rsidP="006B254F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6341F801" w14:textId="77777777" w:rsidR="006A1DBF" w:rsidRDefault="006A1DBF" w:rsidP="006B254F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74D425D6" w14:textId="77777777" w:rsidR="00B30217" w:rsidRPr="00302B72" w:rsidRDefault="00B30217" w:rsidP="006B254F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02B7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Захист </w:t>
      </w:r>
      <w:r w:rsidR="00A15595" w:rsidRPr="00A1559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кваліфікаційної</w:t>
      </w:r>
      <w:r w:rsidRPr="00A1559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 w:rsidRPr="00302B7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роботи</w:t>
      </w:r>
    </w:p>
    <w:p w14:paraId="09BC7D07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B72">
        <w:rPr>
          <w:rFonts w:ascii="Times New Roman" w:hAnsi="Times New Roman" w:cs="Times New Roman"/>
          <w:sz w:val="28"/>
          <w:szCs w:val="28"/>
          <w:lang w:val="uk-UA"/>
        </w:rPr>
        <w:t>Після о</w:t>
      </w:r>
      <w:r w:rsidR="00875293" w:rsidRPr="00302B72">
        <w:rPr>
          <w:rFonts w:ascii="Times New Roman" w:hAnsi="Times New Roman" w:cs="Times New Roman"/>
          <w:sz w:val="28"/>
          <w:szCs w:val="28"/>
          <w:lang w:val="uk-UA"/>
        </w:rPr>
        <w:t>голошення теми Головою</w:t>
      </w:r>
      <w:r w:rsidRPr="00302B72">
        <w:rPr>
          <w:rFonts w:ascii="Times New Roman" w:hAnsi="Times New Roman" w:cs="Times New Roman"/>
          <w:sz w:val="28"/>
          <w:szCs w:val="28"/>
          <w:lang w:val="uk-UA"/>
        </w:rPr>
        <w:t xml:space="preserve"> екзаменаційної комісії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 xml:space="preserve"> (ЕК)</w:t>
      </w:r>
      <w:r w:rsidR="00925576" w:rsidRPr="00302B7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>здобувач</w:t>
      </w:r>
      <w:r w:rsidR="00875293" w:rsidRPr="00302B72">
        <w:rPr>
          <w:rFonts w:ascii="Times New Roman" w:hAnsi="Times New Roman" w:cs="Times New Roman"/>
          <w:sz w:val="28"/>
          <w:szCs w:val="28"/>
          <w:lang w:val="uk-UA"/>
        </w:rPr>
        <w:t xml:space="preserve"> у межах відведеного регламент</w:t>
      </w:r>
      <w:r w:rsidR="00875293">
        <w:rPr>
          <w:rFonts w:ascii="Times New Roman" w:hAnsi="Times New Roman" w:cs="Times New Roman"/>
          <w:sz w:val="28"/>
          <w:szCs w:val="28"/>
          <w:lang w:val="uk-UA"/>
        </w:rPr>
        <w:t>ом часу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 xml:space="preserve"> (від 5 до 7 хв)</w:t>
      </w:r>
      <w:r w:rsidRPr="00302B72">
        <w:rPr>
          <w:rFonts w:ascii="Times New Roman" w:hAnsi="Times New Roman" w:cs="Times New Roman"/>
          <w:sz w:val="28"/>
          <w:szCs w:val="28"/>
          <w:lang w:val="uk-UA"/>
        </w:rPr>
        <w:t xml:space="preserve">, коротко обґрунтовує її актуальність, науково-прикладне і народногосподарського значення. </w:t>
      </w:r>
      <w:r w:rsidRPr="00B30217">
        <w:rPr>
          <w:rFonts w:ascii="Times New Roman" w:hAnsi="Times New Roman" w:cs="Times New Roman"/>
          <w:sz w:val="28"/>
          <w:szCs w:val="28"/>
        </w:rPr>
        <w:t>Характеризує умови, об’єкт</w:t>
      </w:r>
      <w:r w:rsidR="00C529D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529DB">
        <w:rPr>
          <w:rFonts w:ascii="Times New Roman" w:hAnsi="Times New Roman" w:cs="Times New Roman"/>
          <w:sz w:val="28"/>
          <w:szCs w:val="28"/>
        </w:rPr>
        <w:t xml:space="preserve"> </w:t>
      </w:r>
      <w:r w:rsidR="00C529D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30217">
        <w:rPr>
          <w:rFonts w:ascii="Times New Roman" w:hAnsi="Times New Roman" w:cs="Times New Roman"/>
          <w:sz w:val="28"/>
          <w:szCs w:val="28"/>
        </w:rPr>
        <w:t xml:space="preserve"> методику досліджень, викладає основний зміст роботи з використанням ілюстративного матері</w:t>
      </w:r>
      <w:r w:rsidR="00875293">
        <w:rPr>
          <w:rFonts w:ascii="Times New Roman" w:hAnsi="Times New Roman" w:cs="Times New Roman"/>
          <w:sz w:val="28"/>
          <w:szCs w:val="28"/>
        </w:rPr>
        <w:t xml:space="preserve">алу, наводить основні висновки </w:t>
      </w:r>
      <w:r w:rsidR="00875293">
        <w:rPr>
          <w:rFonts w:ascii="Times New Roman" w:hAnsi="Times New Roman" w:cs="Times New Roman"/>
          <w:sz w:val="28"/>
          <w:szCs w:val="28"/>
          <w:lang w:val="uk-UA"/>
        </w:rPr>
        <w:t>та рекомендації</w:t>
      </w:r>
      <w:r w:rsidR="00C529DB">
        <w:rPr>
          <w:rFonts w:ascii="Times New Roman" w:hAnsi="Times New Roman" w:cs="Times New Roman"/>
          <w:sz w:val="28"/>
          <w:szCs w:val="28"/>
        </w:rPr>
        <w:t xml:space="preserve"> (додаток </w:t>
      </w:r>
      <w:r w:rsidR="00C529DB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B30217">
        <w:rPr>
          <w:rFonts w:ascii="Times New Roman" w:hAnsi="Times New Roman" w:cs="Times New Roman"/>
          <w:sz w:val="28"/>
          <w:szCs w:val="28"/>
        </w:rPr>
        <w:t>, „Презентація результатів...”).</w:t>
      </w:r>
    </w:p>
    <w:p w14:paraId="1F1539CE" w14:textId="77777777" w:rsidR="00B30217" w:rsidRPr="0046157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Після закінчення </w:t>
      </w:r>
      <w:r w:rsidR="00461577">
        <w:rPr>
          <w:rFonts w:ascii="Times New Roman" w:hAnsi="Times New Roman" w:cs="Times New Roman"/>
          <w:sz w:val="28"/>
          <w:szCs w:val="28"/>
          <w:lang w:val="uk-UA"/>
        </w:rPr>
        <w:t xml:space="preserve">своєї </w:t>
      </w:r>
      <w:r w:rsidR="00925576">
        <w:rPr>
          <w:rFonts w:ascii="Times New Roman" w:hAnsi="Times New Roman" w:cs="Times New Roman"/>
          <w:sz w:val="28"/>
          <w:szCs w:val="28"/>
        </w:rPr>
        <w:t xml:space="preserve">доповіді 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>здобувач</w:t>
      </w:r>
      <w:r w:rsidRPr="00B30217">
        <w:rPr>
          <w:rFonts w:ascii="Times New Roman" w:hAnsi="Times New Roman" w:cs="Times New Roman"/>
          <w:sz w:val="28"/>
          <w:szCs w:val="28"/>
        </w:rPr>
        <w:t xml:space="preserve"> відповід</w:t>
      </w:r>
      <w:r w:rsidR="00461577">
        <w:rPr>
          <w:rFonts w:ascii="Times New Roman" w:hAnsi="Times New Roman" w:cs="Times New Roman"/>
          <w:sz w:val="28"/>
          <w:szCs w:val="28"/>
        </w:rPr>
        <w:t>ає на запитання членів</w:t>
      </w:r>
      <w:r w:rsidRPr="00B30217">
        <w:rPr>
          <w:rFonts w:ascii="Times New Roman" w:hAnsi="Times New Roman" w:cs="Times New Roman"/>
          <w:sz w:val="28"/>
          <w:szCs w:val="28"/>
        </w:rPr>
        <w:t xml:space="preserve"> екзаменаційної комісії та присутніх на захисті. Відповіді мають бути короткі, </w:t>
      </w:r>
      <w:r w:rsidR="00461577">
        <w:rPr>
          <w:rFonts w:ascii="Times New Roman" w:hAnsi="Times New Roman" w:cs="Times New Roman"/>
          <w:sz w:val="28"/>
          <w:szCs w:val="28"/>
          <w:lang w:val="uk-UA"/>
        </w:rPr>
        <w:t xml:space="preserve">чіткі, </w:t>
      </w:r>
      <w:r w:rsidRPr="00B30217">
        <w:rPr>
          <w:rFonts w:ascii="Times New Roman" w:hAnsi="Times New Roman" w:cs="Times New Roman"/>
          <w:sz w:val="28"/>
          <w:szCs w:val="28"/>
        </w:rPr>
        <w:t>переконливі</w:t>
      </w:r>
      <w:r w:rsidR="00461577">
        <w:rPr>
          <w:rFonts w:ascii="Times New Roman" w:hAnsi="Times New Roman" w:cs="Times New Roman"/>
          <w:sz w:val="28"/>
          <w:szCs w:val="28"/>
          <w:lang w:val="uk-UA"/>
        </w:rPr>
        <w:t xml:space="preserve"> та вичерпні</w:t>
      </w:r>
      <w:r w:rsidRPr="00B30217">
        <w:rPr>
          <w:rFonts w:ascii="Times New Roman" w:hAnsi="Times New Roman" w:cs="Times New Roman"/>
          <w:sz w:val="28"/>
          <w:szCs w:val="28"/>
        </w:rPr>
        <w:t xml:space="preserve">. Якщо </w:t>
      </w:r>
      <w:r w:rsidR="00461577">
        <w:rPr>
          <w:rFonts w:ascii="Times New Roman" w:hAnsi="Times New Roman" w:cs="Times New Roman"/>
          <w:sz w:val="28"/>
          <w:szCs w:val="28"/>
          <w:lang w:val="uk-UA"/>
        </w:rPr>
        <w:t xml:space="preserve">здобувач не погоджується з яким-небудь зауваженням рецензента чи членів ЕК він має право відстоювати свою точку </w:t>
      </w:r>
      <w:r w:rsidR="00461577">
        <w:rPr>
          <w:rFonts w:ascii="Times New Roman" w:hAnsi="Times New Roman" w:cs="Times New Roman"/>
          <w:sz w:val="28"/>
          <w:szCs w:val="28"/>
          <w:lang w:val="uk-UA"/>
        </w:rPr>
        <w:lastRenderedPageBreak/>
        <w:t>зору, підкріплюючи її</w:t>
      </w:r>
      <w:r w:rsidRPr="00B30217">
        <w:rPr>
          <w:rFonts w:ascii="Times New Roman" w:hAnsi="Times New Roman" w:cs="Times New Roman"/>
          <w:sz w:val="28"/>
          <w:szCs w:val="28"/>
        </w:rPr>
        <w:t xml:space="preserve"> відповідними аргументами. Слід </w:t>
      </w:r>
      <w:r w:rsidR="00461577">
        <w:rPr>
          <w:rFonts w:ascii="Times New Roman" w:hAnsi="Times New Roman" w:cs="Times New Roman"/>
          <w:sz w:val="28"/>
          <w:szCs w:val="28"/>
        </w:rPr>
        <w:t xml:space="preserve">показати достатній рівень </w:t>
      </w:r>
      <w:r w:rsidR="00461577">
        <w:rPr>
          <w:rFonts w:ascii="Times New Roman" w:hAnsi="Times New Roman" w:cs="Times New Roman"/>
          <w:sz w:val="28"/>
          <w:szCs w:val="28"/>
          <w:lang w:val="uk-UA"/>
        </w:rPr>
        <w:t>теоретичної та фахової підготовки, а також загальну культуру.</w:t>
      </w:r>
    </w:p>
    <w:p w14:paraId="0C575986" w14:textId="77777777" w:rsidR="00B30217" w:rsidRPr="007B2337" w:rsidRDefault="0046157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Один з членів 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>ЕК додатково знайомить</w:t>
      </w:r>
      <w:r w:rsidR="00925576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ся з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кваліфікаційною</w:t>
      </w:r>
      <w:r w:rsidR="00925576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роботою, від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>гуком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керівника та рецензією й у виступі висловлює своє враження щодо оформлення, актуальності, грамотності викладення м</w:t>
      </w:r>
      <w:r w:rsidR="00925576" w:rsidRPr="007B2337">
        <w:rPr>
          <w:rFonts w:ascii="Times New Roman" w:hAnsi="Times New Roman" w:cs="Times New Roman"/>
          <w:sz w:val="28"/>
          <w:szCs w:val="28"/>
          <w:lang w:val="uk-UA"/>
        </w:rPr>
        <w:t>атеріалу, оголошує зміст від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>гуку</w:t>
      </w:r>
      <w:r w:rsidR="00B30217"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керівника, рецензію та оцінку рецензента.</w:t>
      </w:r>
    </w:p>
    <w:p w14:paraId="0E121A50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Після обговорення доповіді, у якому можу</w:t>
      </w:r>
      <w:r w:rsidR="00461577">
        <w:rPr>
          <w:rFonts w:ascii="Times New Roman" w:hAnsi="Times New Roman" w:cs="Times New Roman"/>
          <w:sz w:val="28"/>
          <w:szCs w:val="28"/>
        </w:rPr>
        <w:t xml:space="preserve">ть брати участь </w:t>
      </w:r>
      <w:r w:rsidR="0046157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30217">
        <w:rPr>
          <w:rFonts w:ascii="Times New Roman" w:hAnsi="Times New Roman" w:cs="Times New Roman"/>
          <w:sz w:val="28"/>
          <w:szCs w:val="28"/>
        </w:rPr>
        <w:t>сі присутн</w:t>
      </w:r>
      <w:r w:rsidR="00E87AF8">
        <w:rPr>
          <w:rFonts w:ascii="Times New Roman" w:hAnsi="Times New Roman" w:cs="Times New Roman"/>
          <w:sz w:val="28"/>
          <w:szCs w:val="28"/>
        </w:rPr>
        <w:t xml:space="preserve">і, </w:t>
      </w:r>
      <w:r w:rsidR="00E87AF8">
        <w:rPr>
          <w:rFonts w:ascii="Times New Roman" w:hAnsi="Times New Roman" w:cs="Times New Roman"/>
          <w:sz w:val="28"/>
          <w:szCs w:val="28"/>
          <w:lang w:val="uk-UA"/>
        </w:rPr>
        <w:t>здобувачу</w:t>
      </w:r>
      <w:r w:rsidR="00925576">
        <w:rPr>
          <w:rFonts w:ascii="Times New Roman" w:hAnsi="Times New Roman" w:cs="Times New Roman"/>
          <w:sz w:val="28"/>
          <w:szCs w:val="28"/>
        </w:rPr>
        <w:t xml:space="preserve"> надається 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>прикінцеве</w:t>
      </w:r>
      <w:r w:rsidRPr="00B30217">
        <w:rPr>
          <w:rFonts w:ascii="Times New Roman" w:hAnsi="Times New Roman" w:cs="Times New Roman"/>
          <w:sz w:val="28"/>
          <w:szCs w:val="28"/>
        </w:rPr>
        <w:t xml:space="preserve"> слово.</w:t>
      </w:r>
    </w:p>
    <w:p w14:paraId="67881E1E" w14:textId="77777777" w:rsidR="00B30217" w:rsidRPr="00956EC6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Оцінку за захист </w:t>
      </w:r>
      <w:r w:rsidR="00A15595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A15595"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Pr="00B30217">
        <w:rPr>
          <w:rFonts w:ascii="Times New Roman" w:hAnsi="Times New Roman" w:cs="Times New Roman"/>
          <w:sz w:val="28"/>
          <w:szCs w:val="28"/>
        </w:rPr>
        <w:t>роботи ставлять на закритому засідан</w:t>
      </w:r>
      <w:r w:rsidR="00461577">
        <w:rPr>
          <w:rFonts w:ascii="Times New Roman" w:hAnsi="Times New Roman" w:cs="Times New Roman"/>
          <w:sz w:val="28"/>
          <w:szCs w:val="28"/>
        </w:rPr>
        <w:t xml:space="preserve">ні </w:t>
      </w:r>
      <w:r w:rsidRPr="00B30217">
        <w:rPr>
          <w:rFonts w:ascii="Times New Roman" w:hAnsi="Times New Roman" w:cs="Times New Roman"/>
          <w:sz w:val="28"/>
          <w:szCs w:val="28"/>
        </w:rPr>
        <w:t>ЕК, враховуючи думки членів комісії та оцінку рецензента. Результати захисту і прийняте р</w:t>
      </w:r>
      <w:r w:rsidR="00925576">
        <w:rPr>
          <w:rFonts w:ascii="Times New Roman" w:hAnsi="Times New Roman" w:cs="Times New Roman"/>
          <w:sz w:val="28"/>
          <w:szCs w:val="28"/>
        </w:rPr>
        <w:t xml:space="preserve">ішення оголошує 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461577">
        <w:rPr>
          <w:rFonts w:ascii="Times New Roman" w:hAnsi="Times New Roman" w:cs="Times New Roman"/>
          <w:sz w:val="28"/>
          <w:szCs w:val="28"/>
        </w:rPr>
        <w:t>олова</w:t>
      </w:r>
      <w:r w:rsidRPr="00B30217">
        <w:rPr>
          <w:rFonts w:ascii="Times New Roman" w:hAnsi="Times New Roman" w:cs="Times New Roman"/>
          <w:sz w:val="28"/>
          <w:szCs w:val="28"/>
        </w:rPr>
        <w:t xml:space="preserve"> екзаменаційної комісії після закінчення закритого засідання в присутності студентів, що захищали </w:t>
      </w:r>
      <w:r w:rsidR="001A3AED">
        <w:rPr>
          <w:rFonts w:ascii="Times New Roman" w:hAnsi="Times New Roman" w:cs="Times New Roman"/>
          <w:sz w:val="28"/>
          <w:szCs w:val="28"/>
          <w:lang w:val="uk-UA"/>
        </w:rPr>
        <w:t>кваліфікаційні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роботи.</w:t>
      </w:r>
      <w:r w:rsidR="00956EC6">
        <w:rPr>
          <w:rFonts w:ascii="Times New Roman" w:hAnsi="Times New Roman" w:cs="Times New Roman"/>
          <w:sz w:val="28"/>
          <w:szCs w:val="28"/>
          <w:lang w:val="uk-UA"/>
        </w:rPr>
        <w:t xml:space="preserve"> Оцінка, </w:t>
      </w:r>
      <w:r w:rsidR="00925576">
        <w:rPr>
          <w:rFonts w:ascii="Times New Roman" w:hAnsi="Times New Roman" w:cs="Times New Roman"/>
          <w:sz w:val="28"/>
          <w:szCs w:val="28"/>
          <w:lang w:val="uk-UA"/>
        </w:rPr>
        <w:t>оголошена екзаменаційною комісією оскарженню не підлягає.</w:t>
      </w:r>
    </w:p>
    <w:p w14:paraId="6BF8416F" w14:textId="77777777" w:rsidR="00B30217" w:rsidRPr="007B2337" w:rsidRDefault="00B30217" w:rsidP="00F661A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B2337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А</w:t>
      </w:r>
    </w:p>
    <w:p w14:paraId="2DF325AD" w14:textId="77777777" w:rsidR="003C6ADF" w:rsidRDefault="003C6ADF" w:rsidP="0052557D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14:paraId="63F93C7B" w14:textId="77777777" w:rsidR="0052557D" w:rsidRPr="0052557D" w:rsidRDefault="0052557D" w:rsidP="0052557D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2557D">
        <w:rPr>
          <w:rFonts w:ascii="Times New Roman" w:hAnsi="Times New Roman" w:cs="Times New Roman"/>
          <w:sz w:val="28"/>
          <w:szCs w:val="28"/>
          <w:lang w:val="uk-UA"/>
        </w:rPr>
        <w:t>УМАНСЬКИЙ НАЦІ</w:t>
      </w:r>
      <w:r w:rsidR="00042796">
        <w:rPr>
          <w:rFonts w:ascii="Times New Roman" w:hAnsi="Times New Roman" w:cs="Times New Roman"/>
          <w:sz w:val="28"/>
          <w:szCs w:val="28"/>
          <w:lang w:val="uk-UA"/>
        </w:rPr>
        <w:t>ОНАЛЬНИЙ УНІВЕРСИТЕТ</w:t>
      </w:r>
    </w:p>
    <w:p w14:paraId="6B922455" w14:textId="77777777" w:rsidR="0052557D" w:rsidRDefault="0052557D" w:rsidP="0052557D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Факультет _____________________________________________________</w:t>
      </w:r>
    </w:p>
    <w:p w14:paraId="6088AF10" w14:textId="77777777" w:rsidR="0052557D" w:rsidRDefault="0052557D" w:rsidP="0052557D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042796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повна назва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76B0DF16" w14:textId="77777777" w:rsidR="0052557D" w:rsidRDefault="0052557D" w:rsidP="0052557D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Кафедра ____________________________________________________</w:t>
      </w:r>
      <w:r w:rsidR="00042796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14:paraId="7A6B4CDE" w14:textId="77777777" w:rsidR="0052557D" w:rsidRDefault="0052557D" w:rsidP="0052557D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042796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повна назва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170E6D9" w14:textId="77777777" w:rsidR="0052557D" w:rsidRDefault="0052557D" w:rsidP="0052557D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Спеціальність ________________________________________________</w:t>
      </w:r>
      <w:r w:rsidR="00042796">
        <w:rPr>
          <w:rFonts w:ascii="Times New Roman" w:hAnsi="Times New Roman" w:cs="Times New Roman"/>
          <w:sz w:val="28"/>
          <w:szCs w:val="28"/>
          <w:lang w:val="uk-UA"/>
        </w:rPr>
        <w:t>__</w:t>
      </w:r>
    </w:p>
    <w:p w14:paraId="6354D298" w14:textId="77777777" w:rsidR="0052557D" w:rsidRDefault="0052557D" w:rsidP="0052557D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042796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код, назва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4820012A" w14:textId="77777777" w:rsidR="00042796" w:rsidRPr="0052557D" w:rsidRDefault="00042796" w:rsidP="0052557D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Освітньо-професійна програма____________________________________</w:t>
      </w:r>
    </w:p>
    <w:p w14:paraId="0ED97570" w14:textId="77777777" w:rsidR="00042796" w:rsidRDefault="00042796" w:rsidP="00042796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  <w:lang w:val="uk-UA"/>
        </w:rPr>
        <w:t>назва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477B009C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54D33FFB" w14:textId="77777777" w:rsidR="0052557D" w:rsidRP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ЗАТВЕРДЖУЮ</w:t>
      </w:r>
    </w:p>
    <w:p w14:paraId="474A5BD2" w14:textId="77777777" w:rsidR="0052557D" w:rsidRP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</w:t>
      </w:r>
      <w:r w:rsidRPr="0052557D">
        <w:rPr>
          <w:rFonts w:ascii="Times New Roman" w:hAnsi="Times New Roman" w:cs="Times New Roman"/>
          <w:b/>
          <w:sz w:val="28"/>
          <w:szCs w:val="28"/>
          <w:lang w:val="uk-UA"/>
        </w:rPr>
        <w:t>Завідувач кафедри</w:t>
      </w:r>
    </w:p>
    <w:p w14:paraId="0AB166C0" w14:textId="77777777" w:rsidR="0052557D" w:rsidRP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______ _________________</w:t>
      </w:r>
    </w:p>
    <w:p w14:paraId="52BF96F6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D8700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52557D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підпис</w:t>
      </w:r>
      <w:r w:rsidRPr="0052557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87005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і</w:t>
      </w:r>
      <w:r w:rsidR="00D87005">
        <w:rPr>
          <w:rFonts w:ascii="Times New Roman" w:hAnsi="Times New Roman" w:cs="Times New Roman"/>
          <w:sz w:val="20"/>
          <w:szCs w:val="20"/>
          <w:lang w:val="uk-UA"/>
        </w:rPr>
        <w:t>мя та прізвище)</w:t>
      </w:r>
    </w:p>
    <w:p w14:paraId="1B0F3296" w14:textId="77777777" w:rsidR="0052557D" w:rsidRP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  <w:r w:rsidR="000B1AB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2557D">
        <w:rPr>
          <w:rFonts w:ascii="Times New Roman" w:hAnsi="Times New Roman" w:cs="Times New Roman"/>
          <w:b/>
          <w:sz w:val="28"/>
          <w:szCs w:val="28"/>
          <w:lang w:val="uk-UA"/>
        </w:rPr>
        <w:t>„___”______________20__р.</w:t>
      </w:r>
    </w:p>
    <w:p w14:paraId="31146874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76F7FA50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224AB68A" w14:textId="77777777" w:rsidR="0052557D" w:rsidRDefault="000B1AB7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14:paraId="2749A021" w14:textId="77777777" w:rsidR="000B1AB7" w:rsidRDefault="000B1AB7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</w:t>
      </w:r>
      <w:r w:rsidR="001A3AED">
        <w:rPr>
          <w:rFonts w:ascii="Times New Roman" w:hAnsi="Times New Roman" w:cs="Times New Roman"/>
          <w:b/>
          <w:sz w:val="24"/>
          <w:szCs w:val="24"/>
          <w:lang w:val="uk-UA"/>
        </w:rPr>
        <w:t>КВАЛІФІКАЦІЙНУ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РОБОТУ</w:t>
      </w:r>
    </w:p>
    <w:p w14:paraId="4E90DD37" w14:textId="77777777" w:rsidR="000B1AB7" w:rsidRDefault="000B1AB7" w:rsidP="000B1AB7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студенту ____________________________________________________________</w:t>
      </w:r>
    </w:p>
    <w:p w14:paraId="26836EE8" w14:textId="77777777" w:rsidR="000B1AB7" w:rsidRPr="000B1AB7" w:rsidRDefault="000B1AB7" w:rsidP="000B1AB7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</w:t>
      </w:r>
      <w:r w:rsidR="00DD09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0"/>
          <w:szCs w:val="20"/>
          <w:lang w:val="uk-UA"/>
        </w:rPr>
        <w:t>прізвище,</w:t>
      </w:r>
      <w:r w:rsidR="00DD0956">
        <w:rPr>
          <w:rFonts w:ascii="Times New Roman" w:hAnsi="Times New Roman" w:cs="Times New Roman"/>
          <w:sz w:val="20"/>
          <w:szCs w:val="20"/>
          <w:lang w:val="uk-UA"/>
        </w:rPr>
        <w:t xml:space="preserve"> ім’</w:t>
      </w:r>
      <w:r>
        <w:rPr>
          <w:rFonts w:ascii="Times New Roman" w:hAnsi="Times New Roman" w:cs="Times New Roman"/>
          <w:sz w:val="20"/>
          <w:szCs w:val="20"/>
          <w:lang w:val="uk-UA"/>
        </w:rPr>
        <w:t>я, по батькові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1B4291A6" w14:textId="77777777" w:rsidR="0052557D" w:rsidRDefault="00DD0956" w:rsidP="00DD0956">
      <w:pPr>
        <w:pStyle w:val="a8"/>
        <w:widowControl w:val="0"/>
        <w:pBdr>
          <w:bottom w:val="single" w:sz="12" w:space="1" w:color="auto"/>
        </w:pBdr>
        <w:tabs>
          <w:tab w:val="right" w:pos="9638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Тема роботи_______________________________________________________</w:t>
      </w:r>
    </w:p>
    <w:p w14:paraId="63DA5F33" w14:textId="77777777" w:rsidR="00DD0956" w:rsidRDefault="00DD0956" w:rsidP="00DD0956">
      <w:pPr>
        <w:pStyle w:val="a8"/>
        <w:widowControl w:val="0"/>
        <w:pBdr>
          <w:bottom w:val="single" w:sz="12" w:space="1" w:color="auto"/>
        </w:pBdr>
        <w:tabs>
          <w:tab w:val="right" w:pos="9638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____________________________________________________________________</w:t>
      </w:r>
    </w:p>
    <w:p w14:paraId="4B8315D2" w14:textId="77777777" w:rsidR="00DD0956" w:rsidRDefault="00DD0956" w:rsidP="00DD0956">
      <w:pPr>
        <w:pStyle w:val="a8"/>
        <w:widowControl w:val="0"/>
        <w:pBdr>
          <w:bottom w:val="single" w:sz="12" w:space="1" w:color="auto"/>
        </w:pBdr>
        <w:tabs>
          <w:tab w:val="right" w:pos="9638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E90183" w14:textId="77777777" w:rsidR="000B1AB7" w:rsidRDefault="000B1AB7" w:rsidP="000B1AB7">
      <w:pPr>
        <w:pStyle w:val="a8"/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керівник роботи _____________________________________________________</w:t>
      </w:r>
    </w:p>
    <w:p w14:paraId="4BEBF1D4" w14:textId="77777777" w:rsidR="000B1AB7" w:rsidRPr="000B1AB7" w:rsidRDefault="000B1AB7" w:rsidP="000B1AB7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DD0956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D09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0B1AB7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прізвище,</w:t>
      </w:r>
      <w:r w:rsidR="00DD0956">
        <w:rPr>
          <w:rFonts w:ascii="Times New Roman" w:hAnsi="Times New Roman" w:cs="Times New Roman"/>
          <w:sz w:val="20"/>
          <w:szCs w:val="20"/>
          <w:lang w:val="uk-UA"/>
        </w:rPr>
        <w:t xml:space="preserve"> ім</w:t>
      </w:r>
      <w:r>
        <w:rPr>
          <w:rFonts w:ascii="Times New Roman" w:hAnsi="Times New Roman" w:cs="Times New Roman"/>
          <w:sz w:val="20"/>
          <w:szCs w:val="20"/>
          <w:lang w:val="uk-UA"/>
        </w:rPr>
        <w:t>’</w:t>
      </w:r>
      <w:r w:rsidR="00DD0956">
        <w:rPr>
          <w:rFonts w:ascii="Times New Roman" w:hAnsi="Times New Roman" w:cs="Times New Roman"/>
          <w:sz w:val="20"/>
          <w:szCs w:val="20"/>
          <w:lang w:val="uk-UA"/>
        </w:rPr>
        <w:t>я, по батькові, науковий ступінь, вчене звання</w:t>
      </w:r>
      <w:r w:rsidRPr="000B1AB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35A939F1" w14:textId="77777777" w:rsidR="0052557D" w:rsidRPr="000B1AB7" w:rsidRDefault="000B1AB7" w:rsidP="000B1AB7">
      <w:pPr>
        <w:pStyle w:val="a8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затверджені наказом вищого навчального закладу від „_________” 20__р. № __</w:t>
      </w:r>
    </w:p>
    <w:p w14:paraId="3820A9EB" w14:textId="77777777" w:rsidR="0052557D" w:rsidRDefault="000B1AB7" w:rsidP="000B1AB7">
      <w:pPr>
        <w:pStyle w:val="a8"/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 Строк подання студентом роботи ___________________________________</w:t>
      </w:r>
    </w:p>
    <w:p w14:paraId="58236E44" w14:textId="77777777" w:rsidR="000B1AB7" w:rsidRDefault="000B1AB7" w:rsidP="000B1AB7">
      <w:pPr>
        <w:pStyle w:val="a8"/>
        <w:widowControl w:val="0"/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 Вихідні дані до роботи</w:t>
      </w:r>
    </w:p>
    <w:p w14:paraId="624A14FF" w14:textId="77777777" w:rsidR="000B1AB7" w:rsidRDefault="000B1AB7" w:rsidP="000B1AB7">
      <w:pPr>
        <w:pStyle w:val="a8"/>
        <w:widowControl w:val="0"/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 Перелік питань, які потрібно розробити</w:t>
      </w:r>
    </w:p>
    <w:p w14:paraId="4F1462DD" w14:textId="77777777" w:rsidR="000B1AB7" w:rsidRDefault="00204CAB" w:rsidP="000B1AB7">
      <w:pPr>
        <w:pStyle w:val="a8"/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 Консультанти розділів роботи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2317"/>
        <w:gridCol w:w="2445"/>
        <w:gridCol w:w="2431"/>
        <w:gridCol w:w="2327"/>
      </w:tblGrid>
      <w:tr w:rsidR="002055CA" w:rsidRPr="007376B5" w14:paraId="12CBE326" w14:textId="77777777" w:rsidTr="00B10072">
        <w:tc>
          <w:tcPr>
            <w:tcW w:w="2355" w:type="dxa"/>
            <w:vMerge w:val="restart"/>
            <w:vAlign w:val="center"/>
          </w:tcPr>
          <w:p w14:paraId="5C218529" w14:textId="77777777" w:rsidR="002055CA" w:rsidRPr="007376B5" w:rsidRDefault="002055CA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Розділ</w:t>
            </w:r>
          </w:p>
        </w:tc>
        <w:tc>
          <w:tcPr>
            <w:tcW w:w="2463" w:type="dxa"/>
            <w:vMerge w:val="restart"/>
            <w:vAlign w:val="center"/>
          </w:tcPr>
          <w:p w14:paraId="0CFE5DAC" w14:textId="77777777" w:rsidR="002055CA" w:rsidRPr="007376B5" w:rsidRDefault="00465804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Посада, і</w:t>
            </w:r>
            <w:r w:rsidR="00D870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мʼя та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різвище</w:t>
            </w:r>
            <w:r w:rsidR="002055CA"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консультанта</w:t>
            </w:r>
          </w:p>
        </w:tc>
        <w:tc>
          <w:tcPr>
            <w:tcW w:w="4821" w:type="dxa"/>
            <w:gridSpan w:val="2"/>
            <w:vAlign w:val="center"/>
          </w:tcPr>
          <w:p w14:paraId="155C58EB" w14:textId="77777777" w:rsidR="002055CA" w:rsidRPr="007376B5" w:rsidRDefault="002055CA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Підпис, дата</w:t>
            </w:r>
          </w:p>
        </w:tc>
      </w:tr>
      <w:tr w:rsidR="002055CA" w:rsidRPr="007376B5" w14:paraId="296973E7" w14:textId="77777777" w:rsidTr="00204CAB">
        <w:tc>
          <w:tcPr>
            <w:tcW w:w="2355" w:type="dxa"/>
            <w:vMerge/>
            <w:vAlign w:val="center"/>
          </w:tcPr>
          <w:p w14:paraId="32D5EFFD" w14:textId="77777777" w:rsidR="002055CA" w:rsidRPr="007376B5" w:rsidRDefault="002055CA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3" w:type="dxa"/>
            <w:vMerge/>
            <w:vAlign w:val="center"/>
          </w:tcPr>
          <w:p w14:paraId="546485D1" w14:textId="77777777" w:rsidR="002055CA" w:rsidRPr="007376B5" w:rsidRDefault="002055CA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14:paraId="2F6E72A7" w14:textId="77777777" w:rsidR="002055CA" w:rsidRPr="007376B5" w:rsidRDefault="002055CA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завдання </w:t>
            </w:r>
          </w:p>
          <w:p w14:paraId="3B312E56" w14:textId="77777777" w:rsidR="002055CA" w:rsidRPr="007376B5" w:rsidRDefault="002055CA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видав</w:t>
            </w:r>
          </w:p>
        </w:tc>
        <w:tc>
          <w:tcPr>
            <w:tcW w:w="2357" w:type="dxa"/>
            <w:vAlign w:val="center"/>
          </w:tcPr>
          <w:p w14:paraId="68CB5F86" w14:textId="77777777" w:rsidR="002055CA" w:rsidRPr="007376B5" w:rsidRDefault="002055CA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завдання </w:t>
            </w:r>
          </w:p>
          <w:p w14:paraId="5D1C800E" w14:textId="77777777" w:rsidR="002055CA" w:rsidRPr="007376B5" w:rsidRDefault="002055CA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прийняв</w:t>
            </w:r>
          </w:p>
        </w:tc>
      </w:tr>
      <w:tr w:rsidR="00204CAB" w:rsidRPr="007376B5" w14:paraId="1BA8CC33" w14:textId="77777777" w:rsidTr="00204CAB">
        <w:tc>
          <w:tcPr>
            <w:tcW w:w="2355" w:type="dxa"/>
            <w:vAlign w:val="center"/>
          </w:tcPr>
          <w:p w14:paraId="4D901E16" w14:textId="77777777" w:rsidR="00204CAB" w:rsidRPr="007376B5" w:rsidRDefault="00204CAB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3" w:type="dxa"/>
            <w:vAlign w:val="center"/>
          </w:tcPr>
          <w:p w14:paraId="2CDF2289" w14:textId="77777777" w:rsidR="00204CAB" w:rsidRPr="007376B5" w:rsidRDefault="00204CAB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14:paraId="073CB4DE" w14:textId="77777777" w:rsidR="00204CAB" w:rsidRPr="007376B5" w:rsidRDefault="00204CAB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7" w:type="dxa"/>
            <w:vAlign w:val="center"/>
          </w:tcPr>
          <w:p w14:paraId="3EF36CFC" w14:textId="77777777" w:rsidR="00204CAB" w:rsidRPr="007376B5" w:rsidRDefault="00204CAB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04CAB" w:rsidRPr="007376B5" w14:paraId="164DEA20" w14:textId="77777777" w:rsidTr="00204CAB">
        <w:tc>
          <w:tcPr>
            <w:tcW w:w="2355" w:type="dxa"/>
            <w:vAlign w:val="center"/>
          </w:tcPr>
          <w:p w14:paraId="35AE9366" w14:textId="77777777" w:rsidR="00204CAB" w:rsidRPr="007376B5" w:rsidRDefault="00204CAB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3" w:type="dxa"/>
            <w:vAlign w:val="center"/>
          </w:tcPr>
          <w:p w14:paraId="055985DA" w14:textId="77777777" w:rsidR="00204CAB" w:rsidRPr="007376B5" w:rsidRDefault="00204CAB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14:paraId="5670AED9" w14:textId="77777777" w:rsidR="00204CAB" w:rsidRPr="007376B5" w:rsidRDefault="00204CAB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7" w:type="dxa"/>
            <w:vAlign w:val="center"/>
          </w:tcPr>
          <w:p w14:paraId="3BF08C94" w14:textId="77777777" w:rsidR="00204CAB" w:rsidRPr="007376B5" w:rsidRDefault="00204CAB" w:rsidP="00204CAB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61B97BB" w14:textId="77777777" w:rsidR="00B854C4" w:rsidRDefault="00B854C4" w:rsidP="00B854C4">
      <w:pPr>
        <w:pStyle w:val="a8"/>
        <w:widowControl w:val="0"/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B98AD10" w14:textId="77777777" w:rsidR="00B854C4" w:rsidRPr="0078755B" w:rsidRDefault="00B854C4" w:rsidP="00B854C4">
      <w:pPr>
        <w:pStyle w:val="a8"/>
        <w:widowControl w:val="0"/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8755B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додатку А</w:t>
      </w:r>
    </w:p>
    <w:p w14:paraId="1B340745" w14:textId="77777777" w:rsidR="00B854C4" w:rsidRDefault="00B854C4" w:rsidP="000B1AB7">
      <w:pPr>
        <w:pStyle w:val="a8"/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607AE58" w14:textId="77777777" w:rsidR="002055CA" w:rsidRPr="000B1AB7" w:rsidRDefault="002055CA" w:rsidP="000B1AB7">
      <w:pPr>
        <w:pStyle w:val="a8"/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 Дата видачі завдання _______________</w:t>
      </w:r>
    </w:p>
    <w:p w14:paraId="5FB83C5C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39F07FD2" w14:textId="77777777" w:rsidR="0052557D" w:rsidRPr="002055CA" w:rsidRDefault="002055CA" w:rsidP="002055CA">
      <w:pPr>
        <w:pStyle w:val="a8"/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КАЛЕНДАРНИЙ ПЛАН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2410"/>
        <w:gridCol w:w="1417"/>
      </w:tblGrid>
      <w:tr w:rsidR="007376B5" w14:paraId="216D37ED" w14:textId="77777777" w:rsidTr="007376B5">
        <w:tc>
          <w:tcPr>
            <w:tcW w:w="709" w:type="dxa"/>
            <w:vAlign w:val="center"/>
          </w:tcPr>
          <w:p w14:paraId="5A64726E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№</w:t>
            </w:r>
          </w:p>
          <w:p w14:paraId="5A86C951" w14:textId="77777777" w:rsidR="007376B5" w:rsidRP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5103" w:type="dxa"/>
            <w:vAlign w:val="center"/>
          </w:tcPr>
          <w:p w14:paraId="7FE5FCB7" w14:textId="77777777" w:rsidR="007376B5" w:rsidRP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етапів роботи</w:t>
            </w:r>
          </w:p>
        </w:tc>
        <w:tc>
          <w:tcPr>
            <w:tcW w:w="2410" w:type="dxa"/>
            <w:vAlign w:val="center"/>
          </w:tcPr>
          <w:p w14:paraId="351D05F2" w14:textId="77777777" w:rsidR="007376B5" w:rsidRP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Строк виконання етапів</w:t>
            </w:r>
          </w:p>
        </w:tc>
        <w:tc>
          <w:tcPr>
            <w:tcW w:w="1417" w:type="dxa"/>
            <w:vAlign w:val="center"/>
          </w:tcPr>
          <w:p w14:paraId="3579EC5B" w14:textId="77777777" w:rsidR="007376B5" w:rsidRP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76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7376B5" w14:paraId="6A652426" w14:textId="77777777" w:rsidTr="007376B5">
        <w:tc>
          <w:tcPr>
            <w:tcW w:w="709" w:type="dxa"/>
            <w:vAlign w:val="center"/>
          </w:tcPr>
          <w:p w14:paraId="760742E8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vAlign w:val="center"/>
          </w:tcPr>
          <w:p w14:paraId="0F9EA6E2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2410" w:type="dxa"/>
            <w:vAlign w:val="center"/>
          </w:tcPr>
          <w:p w14:paraId="5474F575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1417" w:type="dxa"/>
            <w:vAlign w:val="center"/>
          </w:tcPr>
          <w:p w14:paraId="25F95CAD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</w:tr>
      <w:tr w:rsidR="007376B5" w14:paraId="74666E17" w14:textId="77777777" w:rsidTr="007376B5">
        <w:tc>
          <w:tcPr>
            <w:tcW w:w="709" w:type="dxa"/>
            <w:vAlign w:val="center"/>
          </w:tcPr>
          <w:p w14:paraId="4528B4B3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vAlign w:val="center"/>
          </w:tcPr>
          <w:p w14:paraId="45A90A46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2410" w:type="dxa"/>
            <w:vAlign w:val="center"/>
          </w:tcPr>
          <w:p w14:paraId="00FBF1B5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1417" w:type="dxa"/>
            <w:vAlign w:val="center"/>
          </w:tcPr>
          <w:p w14:paraId="5C744ACC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</w:tr>
      <w:tr w:rsidR="007376B5" w14:paraId="38FF2908" w14:textId="77777777" w:rsidTr="007376B5">
        <w:tc>
          <w:tcPr>
            <w:tcW w:w="709" w:type="dxa"/>
            <w:vAlign w:val="center"/>
          </w:tcPr>
          <w:p w14:paraId="189A68EF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vAlign w:val="center"/>
          </w:tcPr>
          <w:p w14:paraId="76B866F9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2410" w:type="dxa"/>
            <w:vAlign w:val="center"/>
          </w:tcPr>
          <w:p w14:paraId="1B53499B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1417" w:type="dxa"/>
            <w:vAlign w:val="center"/>
          </w:tcPr>
          <w:p w14:paraId="653B8F8E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</w:tr>
      <w:tr w:rsidR="007376B5" w14:paraId="4971C930" w14:textId="77777777" w:rsidTr="007376B5">
        <w:tc>
          <w:tcPr>
            <w:tcW w:w="709" w:type="dxa"/>
            <w:vAlign w:val="center"/>
          </w:tcPr>
          <w:p w14:paraId="2FD5E7B5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vAlign w:val="center"/>
          </w:tcPr>
          <w:p w14:paraId="3C26CF64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2410" w:type="dxa"/>
            <w:vAlign w:val="center"/>
          </w:tcPr>
          <w:p w14:paraId="37EEF17E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1417" w:type="dxa"/>
            <w:vAlign w:val="center"/>
          </w:tcPr>
          <w:p w14:paraId="64B33128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</w:tr>
      <w:tr w:rsidR="007376B5" w14:paraId="0586BF50" w14:textId="77777777" w:rsidTr="007376B5">
        <w:tc>
          <w:tcPr>
            <w:tcW w:w="709" w:type="dxa"/>
            <w:vAlign w:val="center"/>
          </w:tcPr>
          <w:p w14:paraId="2D40015E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vAlign w:val="center"/>
          </w:tcPr>
          <w:p w14:paraId="0B813F34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2410" w:type="dxa"/>
            <w:vAlign w:val="center"/>
          </w:tcPr>
          <w:p w14:paraId="78626F60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1417" w:type="dxa"/>
            <w:vAlign w:val="center"/>
          </w:tcPr>
          <w:p w14:paraId="7357ACA2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</w:tr>
      <w:tr w:rsidR="007376B5" w14:paraId="768B76F5" w14:textId="77777777" w:rsidTr="007376B5">
        <w:tc>
          <w:tcPr>
            <w:tcW w:w="709" w:type="dxa"/>
            <w:vAlign w:val="center"/>
          </w:tcPr>
          <w:p w14:paraId="1D66084D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vAlign w:val="center"/>
          </w:tcPr>
          <w:p w14:paraId="6E593A33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2410" w:type="dxa"/>
            <w:vAlign w:val="center"/>
          </w:tcPr>
          <w:p w14:paraId="701ABAA0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1417" w:type="dxa"/>
            <w:vAlign w:val="center"/>
          </w:tcPr>
          <w:p w14:paraId="4C766EF4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</w:tr>
      <w:tr w:rsidR="007376B5" w14:paraId="244D62F5" w14:textId="77777777" w:rsidTr="007376B5">
        <w:tc>
          <w:tcPr>
            <w:tcW w:w="709" w:type="dxa"/>
            <w:vAlign w:val="center"/>
          </w:tcPr>
          <w:p w14:paraId="5F5F798E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vAlign w:val="center"/>
          </w:tcPr>
          <w:p w14:paraId="6CC733CB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2410" w:type="dxa"/>
            <w:vAlign w:val="center"/>
          </w:tcPr>
          <w:p w14:paraId="311AF293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1417" w:type="dxa"/>
            <w:vAlign w:val="center"/>
          </w:tcPr>
          <w:p w14:paraId="71D8C6BE" w14:textId="77777777" w:rsidR="007376B5" w:rsidRDefault="007376B5" w:rsidP="007376B5">
            <w:pPr>
              <w:pStyle w:val="a8"/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</w:tc>
      </w:tr>
    </w:tbl>
    <w:p w14:paraId="47DA1543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146E9764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71B287F4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6916976C" w14:textId="77777777" w:rsidR="0052557D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</w:t>
      </w:r>
      <w:r w:rsidR="001D2BD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</w:t>
      </w:r>
      <w:r w:rsidRPr="007376B5">
        <w:rPr>
          <w:rFonts w:ascii="Times New Roman" w:hAnsi="Times New Roman" w:cs="Times New Roman"/>
          <w:b/>
          <w:sz w:val="24"/>
          <w:szCs w:val="24"/>
          <w:lang w:val="uk-UA"/>
        </w:rPr>
        <w:t>Студент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__________ ______________________</w:t>
      </w:r>
    </w:p>
    <w:p w14:paraId="22BBE6C6" w14:textId="77777777" w:rsidR="007376B5" w:rsidRP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</w:t>
      </w:r>
      <w:r w:rsidRPr="007376B5">
        <w:rPr>
          <w:rFonts w:ascii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підпис</w:t>
      </w:r>
      <w:r w:rsidRPr="007376B5">
        <w:rPr>
          <w:rFonts w:ascii="Times New Roman" w:hAnsi="Times New Roman" w:cs="Times New Roman"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393F0E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D87005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393F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(</w:t>
      </w:r>
      <w:r w:rsidR="00D87005">
        <w:rPr>
          <w:rFonts w:ascii="Times New Roman" w:hAnsi="Times New Roman" w:cs="Times New Roman"/>
          <w:sz w:val="20"/>
          <w:szCs w:val="20"/>
          <w:lang w:val="uk-UA"/>
        </w:rPr>
        <w:t>імʼя та прізвище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1D90F9EC" w14:textId="77777777" w:rsidR="007376B5" w:rsidRDefault="007376B5" w:rsidP="007376B5">
      <w:pPr>
        <w:pStyle w:val="a8"/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</w:t>
      </w:r>
      <w:r w:rsidR="001D2BD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D2BD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Керівник роботи __________ ______________________</w:t>
      </w:r>
    </w:p>
    <w:p w14:paraId="5DD08ADB" w14:textId="77777777" w:rsidR="007376B5" w:rsidRPr="007376B5" w:rsidRDefault="007376B5" w:rsidP="007376B5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</w:t>
      </w:r>
      <w:r w:rsidR="00393F0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376B5">
        <w:rPr>
          <w:rFonts w:ascii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підпис</w:t>
      </w:r>
      <w:r w:rsidRPr="007376B5">
        <w:rPr>
          <w:rFonts w:ascii="Times New Roman" w:hAnsi="Times New Roman" w:cs="Times New Roman"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393F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D87005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393F0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(</w:t>
      </w:r>
      <w:r w:rsidR="00D87005">
        <w:rPr>
          <w:rFonts w:ascii="Times New Roman" w:hAnsi="Times New Roman" w:cs="Times New Roman"/>
          <w:sz w:val="20"/>
          <w:szCs w:val="20"/>
          <w:lang w:val="uk-UA"/>
        </w:rPr>
        <w:t>імʼя та прізвище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246BCF46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56FB707E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0717773B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2A45C3AA" w14:textId="77777777" w:rsid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51701132" w14:textId="77777777" w:rsid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53508D18" w14:textId="77777777" w:rsid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5441BB11" w14:textId="77777777" w:rsid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78B263D9" w14:textId="77777777" w:rsid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6EAD7284" w14:textId="77777777" w:rsid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0F0F275E" w14:textId="77777777" w:rsid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53660CE6" w14:textId="77777777" w:rsid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0D09C5E6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4AF9C313" w14:textId="77777777" w:rsidR="0052557D" w:rsidRDefault="0052557D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6ABD846B" w14:textId="77777777" w:rsidR="00583D9E" w:rsidRDefault="00583D9E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038DF8E2" w14:textId="77777777" w:rsidR="00583D9E" w:rsidRDefault="00583D9E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78919AD0" w14:textId="77777777" w:rsidR="00583D9E" w:rsidRDefault="00583D9E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04ED1DEB" w14:textId="77777777" w:rsidR="00583D9E" w:rsidRDefault="00583D9E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17A179B2" w14:textId="77777777" w:rsidR="00583D9E" w:rsidRDefault="00583D9E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28C6536B" w14:textId="77777777" w:rsidR="00583D9E" w:rsidRDefault="00583D9E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5B7AFAB9" w14:textId="77777777" w:rsidR="007376B5" w:rsidRDefault="007376B5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Додаток Б</w:t>
      </w:r>
    </w:p>
    <w:p w14:paraId="17F176A8" w14:textId="77777777" w:rsidR="00B30217" w:rsidRPr="00F661A0" w:rsidRDefault="00B30217" w:rsidP="00F661A0">
      <w:pPr>
        <w:pStyle w:val="a8"/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661A0">
        <w:rPr>
          <w:rFonts w:ascii="Times New Roman" w:hAnsi="Times New Roman" w:cs="Times New Roman"/>
          <w:sz w:val="28"/>
          <w:szCs w:val="28"/>
          <w:u w:val="single"/>
        </w:rPr>
        <w:t xml:space="preserve">Використання статистичних </w:t>
      </w:r>
      <w:r w:rsidR="00BC04E1" w:rsidRPr="00F661A0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F661A0">
        <w:rPr>
          <w:rFonts w:ascii="Times New Roman" w:hAnsi="Times New Roman" w:cs="Times New Roman"/>
          <w:sz w:val="28"/>
          <w:szCs w:val="28"/>
          <w:u w:val="single"/>
        </w:rPr>
        <w:t>етодів і комп’ютерної техніки</w:t>
      </w:r>
    </w:p>
    <w:p w14:paraId="2561D0A4" w14:textId="77777777" w:rsidR="00B30217" w:rsidRPr="00B30217" w:rsidRDefault="00B30217" w:rsidP="00F661A0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348DF39A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Для оцінки повноти вирішення поставлених завдань і визначення суттєвих властивостей застосовують статистичні методи планування й обробки отриманих даних.</w:t>
      </w:r>
    </w:p>
    <w:p w14:paraId="44C7347C" w14:textId="77777777" w:rsidR="00B30217" w:rsidRPr="00CD3F1A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>Лише правильно сплановані польовий і вегетаційний досліди, спостереження та обліки дозволяють отримати надійну інформацію про досліджуване явище й оцінити отримані дані статистично. Зазвичай користуються знаннями, отриман</w:t>
      </w:r>
      <w:r w:rsidR="00F661A0">
        <w:rPr>
          <w:rFonts w:ascii="Times New Roman" w:hAnsi="Times New Roman" w:cs="Times New Roman"/>
          <w:sz w:val="28"/>
          <w:szCs w:val="28"/>
        </w:rPr>
        <w:t xml:space="preserve">ими під час вивчення дисциплін </w:t>
      </w:r>
      <w:r w:rsidR="00F661A0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Pr="00B30217">
        <w:rPr>
          <w:rFonts w:ascii="Times New Roman" w:hAnsi="Times New Roman" w:cs="Times New Roman"/>
          <w:sz w:val="28"/>
          <w:szCs w:val="28"/>
        </w:rPr>
        <w:t>Основи</w:t>
      </w:r>
      <w:r w:rsidR="00F661A0">
        <w:rPr>
          <w:rFonts w:ascii="Times New Roman" w:hAnsi="Times New Roman" w:cs="Times New Roman"/>
          <w:sz w:val="28"/>
          <w:szCs w:val="28"/>
        </w:rPr>
        <w:t xml:space="preserve"> наукових досліджень</w:t>
      </w:r>
      <w:r w:rsidR="00CD3F1A">
        <w:rPr>
          <w:rFonts w:ascii="Times New Roman" w:hAnsi="Times New Roman" w:cs="Times New Roman"/>
          <w:sz w:val="28"/>
          <w:szCs w:val="28"/>
        </w:rPr>
        <w:t>”</w:t>
      </w:r>
      <w:r w:rsidR="00CD3F1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661A0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="00F661A0">
        <w:rPr>
          <w:rFonts w:ascii="Times New Roman" w:hAnsi="Times New Roman" w:cs="Times New Roman"/>
          <w:sz w:val="28"/>
          <w:szCs w:val="28"/>
        </w:rPr>
        <w:t>Мето</w:t>
      </w:r>
      <w:r w:rsidR="00F661A0">
        <w:rPr>
          <w:rFonts w:ascii="Times New Roman" w:hAnsi="Times New Roman" w:cs="Times New Roman"/>
          <w:sz w:val="28"/>
          <w:szCs w:val="28"/>
          <w:lang w:val="uk-UA"/>
        </w:rPr>
        <w:t>дологія та організація наукових досліджень</w:t>
      </w:r>
      <w:r w:rsidR="00CD3F1A">
        <w:rPr>
          <w:rFonts w:ascii="Times New Roman" w:hAnsi="Times New Roman" w:cs="Times New Roman"/>
          <w:sz w:val="28"/>
          <w:szCs w:val="28"/>
        </w:rPr>
        <w:t>”</w:t>
      </w:r>
      <w:r w:rsidR="00CD3F1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D3F1A">
        <w:rPr>
          <w:rFonts w:ascii="Times New Roman" w:hAnsi="Times New Roman" w:cs="Times New Roman"/>
          <w:sz w:val="28"/>
          <w:szCs w:val="28"/>
        </w:rPr>
        <w:t xml:space="preserve"> </w:t>
      </w:r>
      <w:r w:rsidR="00CD3F1A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="0078755B">
        <w:rPr>
          <w:rFonts w:ascii="Times New Roman" w:hAnsi="Times New Roman" w:cs="Times New Roman"/>
          <w:sz w:val="28"/>
          <w:szCs w:val="28"/>
          <w:lang w:val="uk-UA"/>
        </w:rPr>
        <w:t>Дослідна справа у плод</w:t>
      </w:r>
      <w:r w:rsidR="00CD3F1A">
        <w:rPr>
          <w:rFonts w:ascii="Times New Roman" w:hAnsi="Times New Roman" w:cs="Times New Roman"/>
          <w:sz w:val="28"/>
          <w:szCs w:val="28"/>
          <w:lang w:val="uk-UA"/>
        </w:rPr>
        <w:t>оовочівництві і виноградарстві”.</w:t>
      </w:r>
    </w:p>
    <w:p w14:paraId="29355536" w14:textId="77777777" w:rsidR="00B30217" w:rsidRPr="00B30217" w:rsidRDefault="00B30217" w:rsidP="00F661A0">
      <w:pPr>
        <w:pStyle w:val="a4"/>
        <w:widowControl w:val="0"/>
        <w:spacing w:after="0" w:line="276" w:lineRule="auto"/>
        <w:ind w:left="0" w:firstLine="567"/>
        <w:rPr>
          <w:sz w:val="28"/>
          <w:szCs w:val="28"/>
        </w:rPr>
      </w:pPr>
      <w:r w:rsidRPr="00B30217">
        <w:rPr>
          <w:sz w:val="28"/>
          <w:szCs w:val="28"/>
        </w:rPr>
        <w:t>Обробка результатів правильно спланованих польових</w:t>
      </w:r>
      <w:r w:rsidR="00B56905">
        <w:rPr>
          <w:sz w:val="28"/>
          <w:szCs w:val="28"/>
        </w:rPr>
        <w:t>, лабораторних</w:t>
      </w:r>
      <w:r w:rsidRPr="00B30217">
        <w:rPr>
          <w:sz w:val="28"/>
          <w:szCs w:val="28"/>
        </w:rPr>
        <w:t xml:space="preserve"> і вегетаційних дослідів, спостережень, аналізів і обліків містить:</w:t>
      </w:r>
    </w:p>
    <w:p w14:paraId="7E12BC20" w14:textId="77777777" w:rsidR="00B30217" w:rsidRPr="00B30217" w:rsidRDefault="00B30217" w:rsidP="00F661A0">
      <w:pPr>
        <w:widowControl w:val="0"/>
        <w:numPr>
          <w:ilvl w:val="0"/>
          <w:numId w:val="2"/>
        </w:numPr>
        <w:tabs>
          <w:tab w:val="clear" w:pos="360"/>
          <w:tab w:val="num" w:pos="1069"/>
        </w:tabs>
        <w:spacing w:after="0"/>
        <w:ind w:left="106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агрономічний аналіз отриманих даних;</w:t>
      </w:r>
    </w:p>
    <w:p w14:paraId="2FC80AB7" w14:textId="77777777" w:rsidR="00B30217" w:rsidRPr="00B30217" w:rsidRDefault="00B30217" w:rsidP="00F661A0">
      <w:pPr>
        <w:widowControl w:val="0"/>
        <w:numPr>
          <w:ilvl w:val="0"/>
          <w:numId w:val="2"/>
        </w:numPr>
        <w:tabs>
          <w:tab w:val="clear" w:pos="360"/>
          <w:tab w:val="num" w:pos="1069"/>
        </w:tabs>
        <w:spacing w:after="0"/>
        <w:ind w:left="106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первинну цифрову обробку матеріалів;</w:t>
      </w:r>
    </w:p>
    <w:p w14:paraId="284FE852" w14:textId="77777777" w:rsidR="00B30217" w:rsidRPr="00B30217" w:rsidRDefault="00B30217" w:rsidP="00F661A0">
      <w:pPr>
        <w:widowControl w:val="0"/>
        <w:numPr>
          <w:ilvl w:val="0"/>
          <w:numId w:val="2"/>
        </w:numPr>
        <w:tabs>
          <w:tab w:val="clear" w:pos="360"/>
          <w:tab w:val="num" w:pos="1069"/>
        </w:tabs>
        <w:spacing w:after="0"/>
        <w:ind w:left="106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статистичну оцінку результатів досліджень.</w:t>
      </w:r>
    </w:p>
    <w:p w14:paraId="1C906377" w14:textId="77777777" w:rsidR="0078755B" w:rsidRPr="00B30217" w:rsidRDefault="00B30217" w:rsidP="0078755B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Статистична обробка даних більшості польових, </w:t>
      </w:r>
      <w:r w:rsidR="00B56905"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лабораторних і </w:t>
      </w:r>
      <w:r w:rsidRPr="00B30217">
        <w:rPr>
          <w:rFonts w:ascii="Times New Roman" w:hAnsi="Times New Roman" w:cs="Times New Roman"/>
          <w:sz w:val="28"/>
          <w:szCs w:val="28"/>
        </w:rPr>
        <w:t>вегетаційних дослідів базується на дисперсійному аналізі, схема якого повинна строго відповідати методиці і структурі конкретного експерименту.</w:t>
      </w:r>
      <w:r w:rsidR="007875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755B" w:rsidRPr="00B30217">
        <w:rPr>
          <w:rFonts w:ascii="Times New Roman" w:hAnsi="Times New Roman" w:cs="Times New Roman"/>
          <w:sz w:val="28"/>
          <w:szCs w:val="28"/>
        </w:rPr>
        <w:t>При вирішенні питання щодо схеми дисперсійного анал</w:t>
      </w:r>
      <w:r w:rsidR="00F87E22">
        <w:rPr>
          <w:rFonts w:ascii="Times New Roman" w:hAnsi="Times New Roman" w:cs="Times New Roman"/>
          <w:sz w:val="28"/>
          <w:szCs w:val="28"/>
        </w:rPr>
        <w:t>ізу чи вибору методу статистичн</w:t>
      </w:r>
      <w:r w:rsidR="00F87E22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78755B" w:rsidRPr="00B30217">
        <w:rPr>
          <w:rFonts w:ascii="Times New Roman" w:hAnsi="Times New Roman" w:cs="Times New Roman"/>
          <w:sz w:val="28"/>
          <w:szCs w:val="28"/>
        </w:rPr>
        <w:t xml:space="preserve"> обробки консультуються з керівником.</w:t>
      </w:r>
    </w:p>
    <w:p w14:paraId="6A447F41" w14:textId="77777777" w:rsidR="00B30217" w:rsidRPr="00B30217" w:rsidRDefault="00B30217" w:rsidP="00F661A0">
      <w:pPr>
        <w:pStyle w:val="a4"/>
        <w:widowControl w:val="0"/>
        <w:spacing w:after="0" w:line="276" w:lineRule="auto"/>
        <w:ind w:left="0" w:firstLine="567"/>
        <w:jc w:val="both"/>
        <w:rPr>
          <w:sz w:val="28"/>
          <w:szCs w:val="28"/>
        </w:rPr>
      </w:pPr>
      <w:r w:rsidRPr="00B30217">
        <w:rPr>
          <w:sz w:val="28"/>
          <w:szCs w:val="28"/>
        </w:rPr>
        <w:t>У магістерській роботі обробляють с</w:t>
      </w:r>
      <w:r w:rsidR="00F661A0">
        <w:rPr>
          <w:sz w:val="28"/>
          <w:szCs w:val="28"/>
        </w:rPr>
        <w:t>татистично результати польових</w:t>
      </w:r>
      <w:r w:rsidR="00B56905">
        <w:rPr>
          <w:sz w:val="28"/>
          <w:szCs w:val="28"/>
        </w:rPr>
        <w:t>, лабораторних</w:t>
      </w:r>
      <w:r w:rsidR="00F661A0">
        <w:rPr>
          <w:sz w:val="28"/>
          <w:szCs w:val="28"/>
        </w:rPr>
        <w:t xml:space="preserve"> </w:t>
      </w:r>
      <w:r w:rsidRPr="00B30217">
        <w:rPr>
          <w:sz w:val="28"/>
          <w:szCs w:val="28"/>
        </w:rPr>
        <w:t>і вегетаційних дослідів, які по значущості рівноцінні даним врожаю (якість продукції, нова закономірність тощо).</w:t>
      </w:r>
      <w:r w:rsidR="0078755B">
        <w:rPr>
          <w:sz w:val="28"/>
          <w:szCs w:val="28"/>
        </w:rPr>
        <w:t xml:space="preserve"> Статистична обробка даних по інших показниках слугує підтвердженням їх достовірності.</w:t>
      </w:r>
    </w:p>
    <w:p w14:paraId="60D2D533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E22">
        <w:rPr>
          <w:rFonts w:ascii="Times New Roman" w:hAnsi="Times New Roman" w:cs="Times New Roman"/>
          <w:i/>
          <w:sz w:val="28"/>
          <w:szCs w:val="28"/>
          <w:lang w:val="uk-UA"/>
        </w:rPr>
        <w:t>У дисперсійному аналізі</w:t>
      </w:r>
      <w:r w:rsidRPr="00B30217">
        <w:rPr>
          <w:rFonts w:ascii="Times New Roman" w:hAnsi="Times New Roman" w:cs="Times New Roman"/>
          <w:sz w:val="28"/>
          <w:szCs w:val="28"/>
          <w:lang w:val="uk-UA"/>
        </w:rPr>
        <w:t xml:space="preserve"> даних дослідів з багаторічними або багатоукісними культурами, місцезнаходження яких не змінюють протягом певного часу, головну увагу зосереджують на висновках, що витікають </w:t>
      </w:r>
      <w:r w:rsidRPr="00B30217">
        <w:rPr>
          <w:rFonts w:ascii="Times New Roman" w:hAnsi="Times New Roman" w:cs="Times New Roman"/>
          <w:sz w:val="28"/>
          <w:szCs w:val="28"/>
          <w:lang w:val="uk-UA"/>
        </w:rPr>
        <w:br/>
        <w:t xml:space="preserve">із обробки результатів за весь період експерименту. </w:t>
      </w:r>
      <w:r w:rsidRPr="00B30217">
        <w:rPr>
          <w:rFonts w:ascii="Times New Roman" w:hAnsi="Times New Roman" w:cs="Times New Roman"/>
          <w:sz w:val="28"/>
          <w:szCs w:val="28"/>
        </w:rPr>
        <w:t>Обробка включає два основні етапи: 1 – статис</w:t>
      </w:r>
      <w:r w:rsidR="00F87E22">
        <w:rPr>
          <w:rFonts w:ascii="Times New Roman" w:hAnsi="Times New Roman" w:cs="Times New Roman"/>
          <w:sz w:val="28"/>
          <w:szCs w:val="28"/>
        </w:rPr>
        <w:t>тичний аналіз за кожен рік (</w:t>
      </w:r>
      <w:r w:rsidR="00F87E22">
        <w:rPr>
          <w:rFonts w:ascii="Times New Roman" w:hAnsi="Times New Roman" w:cs="Times New Roman"/>
          <w:sz w:val="28"/>
          <w:szCs w:val="28"/>
          <w:lang w:val="uk-UA"/>
        </w:rPr>
        <w:t>збір</w:t>
      </w:r>
      <w:r w:rsidRPr="00B30217">
        <w:rPr>
          <w:rFonts w:ascii="Times New Roman" w:hAnsi="Times New Roman" w:cs="Times New Roman"/>
          <w:sz w:val="28"/>
          <w:szCs w:val="28"/>
        </w:rPr>
        <w:t xml:space="preserve">, хімічну обробку); </w:t>
      </w:r>
      <w:r w:rsidRPr="00B30217">
        <w:rPr>
          <w:rFonts w:ascii="Times New Roman" w:hAnsi="Times New Roman" w:cs="Times New Roman"/>
          <w:sz w:val="28"/>
          <w:szCs w:val="28"/>
        </w:rPr>
        <w:br/>
        <w:t>2 – обробка сумарних врожаїв (вихід продукції) за весь період досліду.</w:t>
      </w:r>
    </w:p>
    <w:p w14:paraId="1349F7A5" w14:textId="77777777" w:rsidR="00B30217" w:rsidRPr="00B30217" w:rsidRDefault="00F87E22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становлення 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залежностей між ознаками, явищами або властивостями користуються </w:t>
      </w:r>
      <w:r w:rsidR="00B30217" w:rsidRPr="00F87E22">
        <w:rPr>
          <w:rFonts w:ascii="Times New Roman" w:hAnsi="Times New Roman" w:cs="Times New Roman"/>
          <w:i/>
          <w:sz w:val="28"/>
          <w:szCs w:val="28"/>
        </w:rPr>
        <w:t>кореляційним</w:t>
      </w:r>
      <w:r w:rsidR="00B30217" w:rsidRPr="00F661A0">
        <w:rPr>
          <w:rFonts w:ascii="Times New Roman" w:hAnsi="Times New Roman" w:cs="Times New Roman"/>
          <w:sz w:val="28"/>
          <w:szCs w:val="28"/>
        </w:rPr>
        <w:t xml:space="preserve"> і </w:t>
      </w:r>
      <w:r w:rsidR="00B30217" w:rsidRPr="00F87E22">
        <w:rPr>
          <w:rFonts w:ascii="Times New Roman" w:hAnsi="Times New Roman" w:cs="Times New Roman"/>
          <w:i/>
          <w:sz w:val="28"/>
          <w:szCs w:val="28"/>
        </w:rPr>
        <w:t>регресійним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аналізами. Найбільш часто визначають коефіцієнт лінійної кореляції та рівняння лінійної регресії.</w:t>
      </w:r>
    </w:p>
    <w:p w14:paraId="17AE40EC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Аналіз експериментальних досліджень проводять з використання</w:t>
      </w:r>
      <w:r w:rsidR="00B56905">
        <w:rPr>
          <w:rFonts w:ascii="Times New Roman" w:hAnsi="Times New Roman" w:cs="Times New Roman"/>
          <w:sz w:val="28"/>
          <w:szCs w:val="28"/>
        </w:rPr>
        <w:t xml:space="preserve">м спеціальних </w:t>
      </w:r>
      <w:r w:rsidR="00393F0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50E8F">
        <w:rPr>
          <w:rFonts w:ascii="Times New Roman" w:hAnsi="Times New Roman" w:cs="Times New Roman"/>
          <w:sz w:val="28"/>
          <w:szCs w:val="28"/>
        </w:rPr>
        <w:t>рограмм</w:t>
      </w:r>
      <w:r w:rsidR="00393F0E">
        <w:rPr>
          <w:rFonts w:ascii="Times New Roman" w:hAnsi="Times New Roman" w:cs="Times New Roman"/>
          <w:sz w:val="28"/>
          <w:szCs w:val="28"/>
        </w:rPr>
        <w:t xml:space="preserve"> із пакету </w:t>
      </w:r>
      <w:r w:rsidR="00393F0E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="00DD2779">
        <w:rPr>
          <w:rFonts w:ascii="Times New Roman" w:hAnsi="Times New Roman" w:cs="Times New Roman"/>
          <w:sz w:val="28"/>
          <w:szCs w:val="28"/>
          <w:lang w:val="pl-PL"/>
        </w:rPr>
        <w:t>Mi</w:t>
      </w:r>
      <w:r w:rsidR="00DD277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B30217">
        <w:rPr>
          <w:rFonts w:ascii="Times New Roman" w:hAnsi="Times New Roman" w:cs="Times New Roman"/>
          <w:sz w:val="28"/>
          <w:szCs w:val="28"/>
          <w:lang w:val="pl-PL"/>
        </w:rPr>
        <w:t>rosoft Office”</w:t>
      </w:r>
      <w:r w:rsidRPr="00B30217">
        <w:rPr>
          <w:rFonts w:ascii="Times New Roman" w:hAnsi="Times New Roman" w:cs="Times New Roman"/>
          <w:sz w:val="28"/>
          <w:szCs w:val="28"/>
        </w:rPr>
        <w:t>.</w:t>
      </w:r>
    </w:p>
    <w:p w14:paraId="12FD5842" w14:textId="77777777" w:rsidR="00B30217" w:rsidRPr="00B30217" w:rsidRDefault="00B30217" w:rsidP="00F661A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Безпосередньо перед виконанням дисперсійного аналізу, для зручності </w:t>
      </w:r>
      <w:r w:rsidRPr="00B30217">
        <w:rPr>
          <w:rFonts w:ascii="Times New Roman" w:hAnsi="Times New Roman" w:cs="Times New Roman"/>
          <w:sz w:val="28"/>
          <w:szCs w:val="28"/>
        </w:rPr>
        <w:lastRenderedPageBreak/>
        <w:t>введення цифрового матеріалу у комп’ютер, заповнюють матрицю вихідних даних (рис. 1). Форма матриці залежить від кількості факторів, варіантів і повторностей, які визначаються схемою досліду. Вихідні дані (результати обліків, спостережень, аналізів тощо) заносять в колонки 5, 6, 7, 8. Усереднені по варіантах результати, що їх видасть комп’ютер записують у колонку 9.</w:t>
      </w:r>
    </w:p>
    <w:p w14:paraId="1C2F8A23" w14:textId="77777777" w:rsidR="00B30217" w:rsidRPr="00B30217" w:rsidRDefault="00B30217" w:rsidP="00F661A0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br w:type="page"/>
      </w:r>
      <w:r w:rsidRPr="00B30217">
        <w:rPr>
          <w:rFonts w:ascii="Times New Roman" w:hAnsi="Times New Roman" w:cs="Times New Roman"/>
          <w:sz w:val="28"/>
          <w:szCs w:val="28"/>
        </w:rPr>
        <w:lastRenderedPageBreak/>
        <w:t xml:space="preserve">1. Вихід стандартних відсадків, </w:t>
      </w:r>
      <w:r w:rsidRPr="00B30217">
        <w:rPr>
          <w:rFonts w:ascii="Times New Roman" w:hAnsi="Times New Roman" w:cs="Times New Roman"/>
          <w:i/>
          <w:sz w:val="28"/>
          <w:szCs w:val="28"/>
        </w:rPr>
        <w:t>тис. шт./га</w:t>
      </w:r>
      <w:r w:rsidR="00B854C4">
        <w:rPr>
          <w:rFonts w:ascii="Times New Roman" w:hAnsi="Times New Roman" w:cs="Times New Roman"/>
          <w:sz w:val="28"/>
          <w:szCs w:val="28"/>
        </w:rPr>
        <w:t xml:space="preserve"> (20</w:t>
      </w:r>
      <w:r w:rsidR="00B854C4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р.)</w:t>
      </w:r>
    </w:p>
    <w:p w14:paraId="66D30FFE" w14:textId="77777777" w:rsidR="00B30217" w:rsidRPr="00B30217" w:rsidRDefault="00B30217" w:rsidP="00F661A0">
      <w:pPr>
        <w:widowControl w:val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0217">
        <w:rPr>
          <w:rFonts w:ascii="Times New Roman" w:hAnsi="Times New Roman" w:cs="Times New Roman"/>
          <w:sz w:val="28"/>
          <w:szCs w:val="28"/>
          <w:vertAlign w:val="superscript"/>
        </w:rPr>
        <w:t xml:space="preserve">номер п/п та назва показника, </w:t>
      </w:r>
      <w:r w:rsidRPr="00B3021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одиниці виміру </w:t>
      </w:r>
      <w:r w:rsidRPr="00B30217">
        <w:rPr>
          <w:rFonts w:ascii="Times New Roman" w:hAnsi="Times New Roman" w:cs="Times New Roman"/>
          <w:sz w:val="28"/>
          <w:szCs w:val="28"/>
          <w:vertAlign w:val="superscript"/>
        </w:rPr>
        <w:t>(рік досліджень)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843"/>
        <w:gridCol w:w="1276"/>
        <w:gridCol w:w="1240"/>
        <w:gridCol w:w="824"/>
        <w:gridCol w:w="824"/>
        <w:gridCol w:w="824"/>
        <w:gridCol w:w="824"/>
        <w:gridCol w:w="850"/>
      </w:tblGrid>
      <w:tr w:rsidR="00B30217" w:rsidRPr="00DD2779" w14:paraId="51936559" w14:textId="77777777" w:rsidTr="00956EC6">
        <w:trPr>
          <w:cantSplit/>
          <w:trHeight w:val="453"/>
        </w:trPr>
        <w:tc>
          <w:tcPr>
            <w:tcW w:w="1134" w:type="dxa"/>
            <w:vMerge w:val="restart"/>
            <w:textDirection w:val="btLr"/>
            <w:vAlign w:val="center"/>
          </w:tcPr>
          <w:p w14:paraId="4A1974B7" w14:textId="77777777" w:rsidR="00B30217" w:rsidRPr="00DD2779" w:rsidRDefault="00B30217" w:rsidP="00DD2779">
            <w:pPr>
              <w:widowControl w:val="0"/>
              <w:spacing w:after="0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 xml:space="preserve">Підщепа </w:t>
            </w:r>
          </w:p>
          <w:p w14:paraId="4D9F6A78" w14:textId="77777777" w:rsidR="00B30217" w:rsidRPr="00DD2779" w:rsidRDefault="00B30217" w:rsidP="00DD2779">
            <w:pPr>
              <w:widowControl w:val="0"/>
              <w:spacing w:after="0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(фактор А)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14:paraId="77C45D33" w14:textId="77777777" w:rsidR="00B30217" w:rsidRPr="00DD2779" w:rsidRDefault="00B30217" w:rsidP="00DD2779">
            <w:pPr>
              <w:widowControl w:val="0"/>
              <w:spacing w:after="0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Спосіб ведення маточника (фактор В)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14:paraId="4338650A" w14:textId="77777777" w:rsidR="00B30217" w:rsidRPr="00DD2779" w:rsidRDefault="00B30217" w:rsidP="00DD2779">
            <w:pPr>
              <w:widowControl w:val="0"/>
              <w:spacing w:after="0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Наявність зрошення (фактор С)</w:t>
            </w:r>
          </w:p>
        </w:tc>
        <w:tc>
          <w:tcPr>
            <w:tcW w:w="1240" w:type="dxa"/>
            <w:vMerge w:val="restart"/>
            <w:textDirection w:val="btLr"/>
            <w:vAlign w:val="center"/>
          </w:tcPr>
          <w:p w14:paraId="6588FFAE" w14:textId="77777777" w:rsidR="00B30217" w:rsidRPr="00DD2779" w:rsidRDefault="00B30217" w:rsidP="00DD2779">
            <w:pPr>
              <w:widowControl w:val="0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 xml:space="preserve">Субстрат (фактор </w:t>
            </w:r>
            <w:r w:rsidRPr="00DD277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296" w:type="dxa"/>
            <w:gridSpan w:val="4"/>
            <w:vAlign w:val="center"/>
          </w:tcPr>
          <w:p w14:paraId="53C5A84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Повторність</w:t>
            </w:r>
          </w:p>
        </w:tc>
        <w:tc>
          <w:tcPr>
            <w:tcW w:w="850" w:type="dxa"/>
            <w:vMerge w:val="restart"/>
            <w:vAlign w:val="center"/>
          </w:tcPr>
          <w:p w14:paraId="60D48A9F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  <w:p w14:paraId="54D6DAC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</w:tr>
      <w:tr w:rsidR="00B30217" w:rsidRPr="00DD2779" w14:paraId="0C1E1924" w14:textId="77777777" w:rsidTr="00956EC6">
        <w:trPr>
          <w:cantSplit/>
          <w:trHeight w:val="1131"/>
        </w:trPr>
        <w:tc>
          <w:tcPr>
            <w:tcW w:w="1134" w:type="dxa"/>
            <w:vMerge/>
            <w:vAlign w:val="center"/>
          </w:tcPr>
          <w:p w14:paraId="1EA3E08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0FE847D3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5D181B67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0" w:type="dxa"/>
            <w:vMerge/>
            <w:vAlign w:val="center"/>
          </w:tcPr>
          <w:p w14:paraId="00E02FA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24" w:type="dxa"/>
            <w:vAlign w:val="center"/>
          </w:tcPr>
          <w:p w14:paraId="3390454D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</w:p>
        </w:tc>
        <w:tc>
          <w:tcPr>
            <w:tcW w:w="824" w:type="dxa"/>
            <w:vAlign w:val="center"/>
          </w:tcPr>
          <w:p w14:paraId="40BF6095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ІІ</w:t>
            </w:r>
          </w:p>
        </w:tc>
        <w:tc>
          <w:tcPr>
            <w:tcW w:w="824" w:type="dxa"/>
            <w:vAlign w:val="center"/>
          </w:tcPr>
          <w:p w14:paraId="08E90FA8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ІІІ</w:t>
            </w:r>
          </w:p>
        </w:tc>
        <w:tc>
          <w:tcPr>
            <w:tcW w:w="824" w:type="dxa"/>
            <w:vAlign w:val="center"/>
          </w:tcPr>
          <w:p w14:paraId="700A61D1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Pr="00DD277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</w:p>
        </w:tc>
        <w:tc>
          <w:tcPr>
            <w:tcW w:w="850" w:type="dxa"/>
            <w:vMerge/>
            <w:vAlign w:val="center"/>
          </w:tcPr>
          <w:p w14:paraId="59577B32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30217" w:rsidRPr="00DD2779" w14:paraId="29DA2C95" w14:textId="77777777" w:rsidTr="00956EC6">
        <w:trPr>
          <w:cantSplit/>
          <w:trHeight w:val="248"/>
        </w:trPr>
        <w:tc>
          <w:tcPr>
            <w:tcW w:w="1134" w:type="dxa"/>
            <w:vAlign w:val="center"/>
          </w:tcPr>
          <w:p w14:paraId="79B723BC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14:paraId="01E2E33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14:paraId="7832F7C3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1240" w:type="dxa"/>
            <w:vAlign w:val="center"/>
          </w:tcPr>
          <w:p w14:paraId="5657E4AF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  <w:tc>
          <w:tcPr>
            <w:tcW w:w="824" w:type="dxa"/>
            <w:vAlign w:val="center"/>
          </w:tcPr>
          <w:p w14:paraId="04ECED43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i/>
                <w:sz w:val="26"/>
                <w:szCs w:val="26"/>
              </w:rPr>
              <w:t>5</w:t>
            </w:r>
          </w:p>
        </w:tc>
        <w:tc>
          <w:tcPr>
            <w:tcW w:w="824" w:type="dxa"/>
            <w:vAlign w:val="center"/>
          </w:tcPr>
          <w:p w14:paraId="1056D518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i/>
                <w:sz w:val="26"/>
                <w:szCs w:val="26"/>
              </w:rPr>
              <w:t>6</w:t>
            </w:r>
          </w:p>
        </w:tc>
        <w:tc>
          <w:tcPr>
            <w:tcW w:w="824" w:type="dxa"/>
            <w:vAlign w:val="center"/>
          </w:tcPr>
          <w:p w14:paraId="6E39C492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i/>
                <w:sz w:val="26"/>
                <w:szCs w:val="26"/>
              </w:rPr>
              <w:t>7</w:t>
            </w:r>
          </w:p>
        </w:tc>
        <w:tc>
          <w:tcPr>
            <w:tcW w:w="824" w:type="dxa"/>
            <w:vAlign w:val="center"/>
          </w:tcPr>
          <w:p w14:paraId="3937007D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i/>
                <w:sz w:val="26"/>
                <w:szCs w:val="26"/>
              </w:rPr>
              <w:t>8</w:t>
            </w:r>
          </w:p>
        </w:tc>
        <w:tc>
          <w:tcPr>
            <w:tcW w:w="850" w:type="dxa"/>
            <w:vAlign w:val="center"/>
          </w:tcPr>
          <w:p w14:paraId="0E1A812C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i/>
                <w:sz w:val="26"/>
                <w:szCs w:val="26"/>
              </w:rPr>
              <w:t>9</w:t>
            </w:r>
          </w:p>
        </w:tc>
      </w:tr>
      <w:tr w:rsidR="00B30217" w:rsidRPr="00DD2779" w14:paraId="62B2C4E0" w14:textId="77777777" w:rsidTr="00956EC6">
        <w:trPr>
          <w:cantSplit/>
        </w:trPr>
        <w:tc>
          <w:tcPr>
            <w:tcW w:w="1134" w:type="dxa"/>
            <w:vMerge w:val="restart"/>
            <w:vAlign w:val="center"/>
          </w:tcPr>
          <w:p w14:paraId="31ED216D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87E2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843" w:type="dxa"/>
            <w:vMerge w:val="restart"/>
            <w:vAlign w:val="center"/>
          </w:tcPr>
          <w:p w14:paraId="71282F82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Вертикальні відсадки</w:t>
            </w:r>
          </w:p>
        </w:tc>
        <w:tc>
          <w:tcPr>
            <w:tcW w:w="1276" w:type="dxa"/>
            <w:vMerge w:val="restart"/>
            <w:vAlign w:val="center"/>
          </w:tcPr>
          <w:p w14:paraId="2DB3710F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Без поливу</w:t>
            </w:r>
          </w:p>
        </w:tc>
        <w:tc>
          <w:tcPr>
            <w:tcW w:w="1240" w:type="dxa"/>
            <w:vAlign w:val="center"/>
          </w:tcPr>
          <w:p w14:paraId="58051667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ґ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рунт</w:t>
            </w:r>
          </w:p>
        </w:tc>
        <w:tc>
          <w:tcPr>
            <w:tcW w:w="824" w:type="dxa"/>
            <w:vAlign w:val="center"/>
          </w:tcPr>
          <w:p w14:paraId="563951F9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77,1</w:t>
            </w:r>
          </w:p>
        </w:tc>
        <w:tc>
          <w:tcPr>
            <w:tcW w:w="824" w:type="dxa"/>
            <w:vAlign w:val="center"/>
          </w:tcPr>
          <w:p w14:paraId="700A8E27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82,8</w:t>
            </w:r>
          </w:p>
        </w:tc>
        <w:tc>
          <w:tcPr>
            <w:tcW w:w="824" w:type="dxa"/>
            <w:vAlign w:val="center"/>
          </w:tcPr>
          <w:p w14:paraId="5FFC600F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67,2</w:t>
            </w:r>
          </w:p>
        </w:tc>
        <w:tc>
          <w:tcPr>
            <w:tcW w:w="824" w:type="dxa"/>
            <w:vAlign w:val="center"/>
          </w:tcPr>
          <w:p w14:paraId="6FFDFCE2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51,4</w:t>
            </w:r>
          </w:p>
        </w:tc>
        <w:tc>
          <w:tcPr>
            <w:tcW w:w="850" w:type="dxa"/>
          </w:tcPr>
          <w:p w14:paraId="7DDB5758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69,6</w:t>
            </w:r>
          </w:p>
        </w:tc>
      </w:tr>
      <w:tr w:rsidR="00B30217" w:rsidRPr="00DD2779" w14:paraId="021555B1" w14:textId="77777777" w:rsidTr="00956EC6">
        <w:trPr>
          <w:cantSplit/>
        </w:trPr>
        <w:tc>
          <w:tcPr>
            <w:tcW w:w="1134" w:type="dxa"/>
            <w:vMerge/>
            <w:vAlign w:val="center"/>
          </w:tcPr>
          <w:p w14:paraId="7F37B397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16F1AF7B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50E5AC78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0" w:type="dxa"/>
            <w:vAlign w:val="center"/>
          </w:tcPr>
          <w:p w14:paraId="16164692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ирса</w:t>
            </w:r>
          </w:p>
        </w:tc>
        <w:tc>
          <w:tcPr>
            <w:tcW w:w="824" w:type="dxa"/>
            <w:vAlign w:val="center"/>
          </w:tcPr>
          <w:p w14:paraId="6F9E13BF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150,3</w:t>
            </w:r>
          </w:p>
        </w:tc>
        <w:tc>
          <w:tcPr>
            <w:tcW w:w="824" w:type="dxa"/>
            <w:vAlign w:val="center"/>
          </w:tcPr>
          <w:p w14:paraId="1E6875E2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126,8</w:t>
            </w:r>
          </w:p>
        </w:tc>
        <w:tc>
          <w:tcPr>
            <w:tcW w:w="824" w:type="dxa"/>
            <w:vAlign w:val="center"/>
          </w:tcPr>
          <w:p w14:paraId="287F1D5E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108,5</w:t>
            </w:r>
          </w:p>
        </w:tc>
        <w:tc>
          <w:tcPr>
            <w:tcW w:w="824" w:type="dxa"/>
            <w:vAlign w:val="center"/>
          </w:tcPr>
          <w:p w14:paraId="2F9676D1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139,9</w:t>
            </w:r>
          </w:p>
        </w:tc>
        <w:tc>
          <w:tcPr>
            <w:tcW w:w="850" w:type="dxa"/>
          </w:tcPr>
          <w:p w14:paraId="3A58F755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131,4</w:t>
            </w:r>
          </w:p>
        </w:tc>
      </w:tr>
      <w:tr w:rsidR="00B30217" w:rsidRPr="00DD2779" w14:paraId="1388921D" w14:textId="77777777" w:rsidTr="00956EC6">
        <w:trPr>
          <w:cantSplit/>
        </w:trPr>
        <w:tc>
          <w:tcPr>
            <w:tcW w:w="1134" w:type="dxa"/>
            <w:vMerge/>
            <w:vAlign w:val="center"/>
          </w:tcPr>
          <w:p w14:paraId="07852AA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1AC27A8D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1E445EF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Полив</w:t>
            </w:r>
          </w:p>
        </w:tc>
        <w:tc>
          <w:tcPr>
            <w:tcW w:w="1240" w:type="dxa"/>
            <w:vAlign w:val="center"/>
          </w:tcPr>
          <w:p w14:paraId="1D5BC0CC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ґ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рунт</w:t>
            </w:r>
          </w:p>
        </w:tc>
        <w:tc>
          <w:tcPr>
            <w:tcW w:w="824" w:type="dxa"/>
            <w:vAlign w:val="center"/>
          </w:tcPr>
          <w:p w14:paraId="64002192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82,9</w:t>
            </w:r>
          </w:p>
        </w:tc>
        <w:tc>
          <w:tcPr>
            <w:tcW w:w="824" w:type="dxa"/>
            <w:vAlign w:val="center"/>
          </w:tcPr>
          <w:p w14:paraId="7414BCDC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163,3</w:t>
            </w:r>
          </w:p>
        </w:tc>
        <w:tc>
          <w:tcPr>
            <w:tcW w:w="824" w:type="dxa"/>
            <w:vAlign w:val="center"/>
          </w:tcPr>
          <w:p w14:paraId="5A9E2BC5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824" w:type="dxa"/>
            <w:vAlign w:val="center"/>
          </w:tcPr>
          <w:p w14:paraId="01021B7B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140,4</w:t>
            </w:r>
          </w:p>
        </w:tc>
        <w:tc>
          <w:tcPr>
            <w:tcW w:w="850" w:type="dxa"/>
          </w:tcPr>
          <w:p w14:paraId="48E4FB46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121,7</w:t>
            </w:r>
          </w:p>
        </w:tc>
      </w:tr>
      <w:tr w:rsidR="00B30217" w:rsidRPr="00DD2779" w14:paraId="29BCD737" w14:textId="77777777" w:rsidTr="00956EC6">
        <w:trPr>
          <w:cantSplit/>
        </w:trPr>
        <w:tc>
          <w:tcPr>
            <w:tcW w:w="1134" w:type="dxa"/>
            <w:vMerge/>
            <w:vAlign w:val="center"/>
          </w:tcPr>
          <w:p w14:paraId="795A0DC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0ECF10FE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38CB8C42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0" w:type="dxa"/>
            <w:vAlign w:val="center"/>
          </w:tcPr>
          <w:p w14:paraId="73D08B5A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ирса</w:t>
            </w:r>
          </w:p>
        </w:tc>
        <w:tc>
          <w:tcPr>
            <w:tcW w:w="824" w:type="dxa"/>
            <w:vAlign w:val="center"/>
          </w:tcPr>
          <w:p w14:paraId="227EF18F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117,1</w:t>
            </w:r>
          </w:p>
        </w:tc>
        <w:tc>
          <w:tcPr>
            <w:tcW w:w="824" w:type="dxa"/>
            <w:vAlign w:val="center"/>
          </w:tcPr>
          <w:p w14:paraId="7B05CA25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111,4</w:t>
            </w:r>
          </w:p>
        </w:tc>
        <w:tc>
          <w:tcPr>
            <w:tcW w:w="824" w:type="dxa"/>
            <w:vAlign w:val="center"/>
          </w:tcPr>
          <w:p w14:paraId="2828ED6C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137,1</w:t>
            </w:r>
          </w:p>
        </w:tc>
        <w:tc>
          <w:tcPr>
            <w:tcW w:w="824" w:type="dxa"/>
            <w:vAlign w:val="center"/>
          </w:tcPr>
          <w:p w14:paraId="4529050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850" w:type="dxa"/>
          </w:tcPr>
          <w:p w14:paraId="51B1B6C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116,4</w:t>
            </w:r>
          </w:p>
        </w:tc>
      </w:tr>
      <w:tr w:rsidR="00B30217" w:rsidRPr="00DD2779" w14:paraId="04444AE0" w14:textId="77777777" w:rsidTr="00956EC6">
        <w:trPr>
          <w:cantSplit/>
        </w:trPr>
        <w:tc>
          <w:tcPr>
            <w:tcW w:w="1134" w:type="dxa"/>
            <w:vMerge/>
            <w:vAlign w:val="center"/>
          </w:tcPr>
          <w:p w14:paraId="4C992F4C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2BB85A0A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Горизонтальні відсадки</w:t>
            </w:r>
          </w:p>
        </w:tc>
        <w:tc>
          <w:tcPr>
            <w:tcW w:w="1276" w:type="dxa"/>
            <w:vMerge w:val="restart"/>
            <w:vAlign w:val="center"/>
          </w:tcPr>
          <w:p w14:paraId="5A630CE5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Без поливу</w:t>
            </w:r>
          </w:p>
        </w:tc>
        <w:tc>
          <w:tcPr>
            <w:tcW w:w="1240" w:type="dxa"/>
            <w:vAlign w:val="center"/>
          </w:tcPr>
          <w:p w14:paraId="24F2902C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ґ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рунт</w:t>
            </w:r>
          </w:p>
        </w:tc>
        <w:tc>
          <w:tcPr>
            <w:tcW w:w="824" w:type="dxa"/>
            <w:vAlign w:val="center"/>
          </w:tcPr>
          <w:p w14:paraId="0891BFCE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70,1</w:t>
            </w:r>
          </w:p>
        </w:tc>
        <w:tc>
          <w:tcPr>
            <w:tcW w:w="824" w:type="dxa"/>
            <w:vAlign w:val="center"/>
          </w:tcPr>
          <w:p w14:paraId="5A77F0D1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74,9</w:t>
            </w:r>
          </w:p>
        </w:tc>
        <w:tc>
          <w:tcPr>
            <w:tcW w:w="824" w:type="dxa"/>
            <w:vAlign w:val="center"/>
          </w:tcPr>
          <w:p w14:paraId="465E577E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75,7</w:t>
            </w:r>
          </w:p>
        </w:tc>
        <w:tc>
          <w:tcPr>
            <w:tcW w:w="824" w:type="dxa"/>
            <w:vAlign w:val="center"/>
          </w:tcPr>
          <w:p w14:paraId="2C4F674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80,1</w:t>
            </w:r>
          </w:p>
        </w:tc>
        <w:tc>
          <w:tcPr>
            <w:tcW w:w="850" w:type="dxa"/>
          </w:tcPr>
          <w:p w14:paraId="7D38B9FE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75,2</w:t>
            </w:r>
          </w:p>
        </w:tc>
      </w:tr>
      <w:tr w:rsidR="00B30217" w:rsidRPr="00DD2779" w14:paraId="0B536CCC" w14:textId="77777777" w:rsidTr="00956EC6">
        <w:trPr>
          <w:cantSplit/>
        </w:trPr>
        <w:tc>
          <w:tcPr>
            <w:tcW w:w="1134" w:type="dxa"/>
            <w:vMerge/>
            <w:vAlign w:val="center"/>
          </w:tcPr>
          <w:p w14:paraId="4AF921C1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5290D3A9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1914DF7A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0" w:type="dxa"/>
            <w:vAlign w:val="center"/>
          </w:tcPr>
          <w:p w14:paraId="50CE0012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ирса</w:t>
            </w:r>
          </w:p>
        </w:tc>
        <w:tc>
          <w:tcPr>
            <w:tcW w:w="824" w:type="dxa"/>
            <w:vAlign w:val="center"/>
          </w:tcPr>
          <w:p w14:paraId="09E58796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136,4</w:t>
            </w:r>
          </w:p>
        </w:tc>
        <w:tc>
          <w:tcPr>
            <w:tcW w:w="824" w:type="dxa"/>
            <w:vAlign w:val="center"/>
          </w:tcPr>
          <w:p w14:paraId="458F3F3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149,3</w:t>
            </w:r>
          </w:p>
        </w:tc>
        <w:tc>
          <w:tcPr>
            <w:tcW w:w="824" w:type="dxa"/>
            <w:vAlign w:val="center"/>
          </w:tcPr>
          <w:p w14:paraId="2377E909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71,5</w:t>
            </w:r>
          </w:p>
        </w:tc>
        <w:tc>
          <w:tcPr>
            <w:tcW w:w="824" w:type="dxa"/>
            <w:vAlign w:val="center"/>
          </w:tcPr>
          <w:p w14:paraId="4A33B48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67,1</w:t>
            </w:r>
          </w:p>
        </w:tc>
        <w:tc>
          <w:tcPr>
            <w:tcW w:w="850" w:type="dxa"/>
          </w:tcPr>
          <w:p w14:paraId="3CA11946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106,1</w:t>
            </w:r>
          </w:p>
        </w:tc>
      </w:tr>
      <w:tr w:rsidR="00B30217" w:rsidRPr="00DD2779" w14:paraId="5B146155" w14:textId="77777777" w:rsidTr="00956EC6">
        <w:trPr>
          <w:cantSplit/>
        </w:trPr>
        <w:tc>
          <w:tcPr>
            <w:tcW w:w="1134" w:type="dxa"/>
            <w:vMerge/>
            <w:vAlign w:val="center"/>
          </w:tcPr>
          <w:p w14:paraId="1A8183D6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75AB6548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B59725E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Полив</w:t>
            </w:r>
          </w:p>
        </w:tc>
        <w:tc>
          <w:tcPr>
            <w:tcW w:w="1240" w:type="dxa"/>
            <w:vAlign w:val="center"/>
          </w:tcPr>
          <w:p w14:paraId="418559B0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ґ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рунт</w:t>
            </w:r>
          </w:p>
        </w:tc>
        <w:tc>
          <w:tcPr>
            <w:tcW w:w="824" w:type="dxa"/>
            <w:vAlign w:val="center"/>
          </w:tcPr>
          <w:p w14:paraId="33CE911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69,2</w:t>
            </w:r>
          </w:p>
        </w:tc>
        <w:tc>
          <w:tcPr>
            <w:tcW w:w="824" w:type="dxa"/>
            <w:vAlign w:val="center"/>
          </w:tcPr>
          <w:p w14:paraId="16A155F5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96,8</w:t>
            </w:r>
          </w:p>
        </w:tc>
        <w:tc>
          <w:tcPr>
            <w:tcW w:w="824" w:type="dxa"/>
            <w:vAlign w:val="center"/>
          </w:tcPr>
          <w:p w14:paraId="466B64BB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71,4</w:t>
            </w:r>
          </w:p>
        </w:tc>
        <w:tc>
          <w:tcPr>
            <w:tcW w:w="824" w:type="dxa"/>
            <w:vAlign w:val="center"/>
          </w:tcPr>
          <w:p w14:paraId="210433C6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80,7</w:t>
            </w:r>
          </w:p>
        </w:tc>
        <w:tc>
          <w:tcPr>
            <w:tcW w:w="850" w:type="dxa"/>
          </w:tcPr>
          <w:p w14:paraId="3943049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79,5</w:t>
            </w:r>
          </w:p>
        </w:tc>
      </w:tr>
      <w:tr w:rsidR="00B30217" w:rsidRPr="00DD2779" w14:paraId="364885B8" w14:textId="77777777" w:rsidTr="00956EC6">
        <w:trPr>
          <w:cantSplit/>
        </w:trPr>
        <w:tc>
          <w:tcPr>
            <w:tcW w:w="1134" w:type="dxa"/>
            <w:vMerge/>
            <w:vAlign w:val="center"/>
          </w:tcPr>
          <w:p w14:paraId="37E6EE78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31573D59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7AD94B4E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0" w:type="dxa"/>
            <w:vAlign w:val="center"/>
          </w:tcPr>
          <w:p w14:paraId="7D2AF694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ирса</w:t>
            </w:r>
          </w:p>
        </w:tc>
        <w:tc>
          <w:tcPr>
            <w:tcW w:w="824" w:type="dxa"/>
            <w:vAlign w:val="center"/>
          </w:tcPr>
          <w:p w14:paraId="744286B8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177,5</w:t>
            </w:r>
          </w:p>
        </w:tc>
        <w:tc>
          <w:tcPr>
            <w:tcW w:w="824" w:type="dxa"/>
            <w:vAlign w:val="center"/>
          </w:tcPr>
          <w:p w14:paraId="373743E5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106,1</w:t>
            </w:r>
          </w:p>
        </w:tc>
        <w:tc>
          <w:tcPr>
            <w:tcW w:w="824" w:type="dxa"/>
            <w:vAlign w:val="center"/>
          </w:tcPr>
          <w:p w14:paraId="5E347631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188,9</w:t>
            </w:r>
          </w:p>
        </w:tc>
        <w:tc>
          <w:tcPr>
            <w:tcW w:w="824" w:type="dxa"/>
            <w:vAlign w:val="center"/>
          </w:tcPr>
          <w:p w14:paraId="1DA7130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129,3</w:t>
            </w:r>
          </w:p>
        </w:tc>
        <w:tc>
          <w:tcPr>
            <w:tcW w:w="850" w:type="dxa"/>
          </w:tcPr>
          <w:p w14:paraId="2D91326F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150,5</w:t>
            </w:r>
          </w:p>
        </w:tc>
      </w:tr>
      <w:tr w:rsidR="00B30217" w:rsidRPr="00DD2779" w14:paraId="080C4A38" w14:textId="77777777" w:rsidTr="00956EC6">
        <w:trPr>
          <w:cantSplit/>
        </w:trPr>
        <w:tc>
          <w:tcPr>
            <w:tcW w:w="1134" w:type="dxa"/>
            <w:vMerge w:val="restart"/>
            <w:vAlign w:val="center"/>
          </w:tcPr>
          <w:p w14:paraId="173EC2EE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87E2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843" w:type="dxa"/>
            <w:vMerge w:val="restart"/>
            <w:vAlign w:val="center"/>
          </w:tcPr>
          <w:p w14:paraId="5DC8EB31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Вертикальні відсадки</w:t>
            </w:r>
          </w:p>
        </w:tc>
        <w:tc>
          <w:tcPr>
            <w:tcW w:w="1276" w:type="dxa"/>
            <w:vMerge w:val="restart"/>
            <w:vAlign w:val="center"/>
          </w:tcPr>
          <w:p w14:paraId="7FF3A29E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Без поливу</w:t>
            </w:r>
          </w:p>
        </w:tc>
        <w:tc>
          <w:tcPr>
            <w:tcW w:w="1240" w:type="dxa"/>
            <w:vAlign w:val="center"/>
          </w:tcPr>
          <w:p w14:paraId="40B29636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ґ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рунт</w:t>
            </w:r>
          </w:p>
        </w:tc>
        <w:tc>
          <w:tcPr>
            <w:tcW w:w="824" w:type="dxa"/>
            <w:vAlign w:val="center"/>
          </w:tcPr>
          <w:p w14:paraId="1E39778D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111,4</w:t>
            </w:r>
          </w:p>
        </w:tc>
        <w:tc>
          <w:tcPr>
            <w:tcW w:w="824" w:type="dxa"/>
            <w:vAlign w:val="center"/>
          </w:tcPr>
          <w:p w14:paraId="1DAC1F36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67,1</w:t>
            </w:r>
          </w:p>
        </w:tc>
        <w:tc>
          <w:tcPr>
            <w:tcW w:w="824" w:type="dxa"/>
            <w:vAlign w:val="center"/>
          </w:tcPr>
          <w:p w14:paraId="6F361CED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94,3</w:t>
            </w:r>
          </w:p>
        </w:tc>
        <w:tc>
          <w:tcPr>
            <w:tcW w:w="824" w:type="dxa"/>
            <w:vAlign w:val="center"/>
          </w:tcPr>
          <w:p w14:paraId="0A00A6C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50,0</w:t>
            </w:r>
          </w:p>
        </w:tc>
        <w:tc>
          <w:tcPr>
            <w:tcW w:w="850" w:type="dxa"/>
          </w:tcPr>
          <w:p w14:paraId="560B3C11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80,7</w:t>
            </w:r>
          </w:p>
        </w:tc>
      </w:tr>
      <w:tr w:rsidR="00B30217" w:rsidRPr="00DD2779" w14:paraId="4146E776" w14:textId="77777777" w:rsidTr="00956EC6">
        <w:trPr>
          <w:cantSplit/>
        </w:trPr>
        <w:tc>
          <w:tcPr>
            <w:tcW w:w="1134" w:type="dxa"/>
            <w:vMerge/>
          </w:tcPr>
          <w:p w14:paraId="5A880B5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302860B3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1812872D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0" w:type="dxa"/>
            <w:vAlign w:val="center"/>
          </w:tcPr>
          <w:p w14:paraId="19D87C27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ирса</w:t>
            </w:r>
          </w:p>
        </w:tc>
        <w:tc>
          <w:tcPr>
            <w:tcW w:w="824" w:type="dxa"/>
            <w:vAlign w:val="center"/>
          </w:tcPr>
          <w:p w14:paraId="211F9D7E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117,1</w:t>
            </w:r>
          </w:p>
        </w:tc>
        <w:tc>
          <w:tcPr>
            <w:tcW w:w="824" w:type="dxa"/>
            <w:vAlign w:val="center"/>
          </w:tcPr>
          <w:p w14:paraId="54E99C86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134,3</w:t>
            </w:r>
          </w:p>
        </w:tc>
        <w:tc>
          <w:tcPr>
            <w:tcW w:w="824" w:type="dxa"/>
            <w:vAlign w:val="center"/>
          </w:tcPr>
          <w:p w14:paraId="2126B1E6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105,7</w:t>
            </w:r>
          </w:p>
        </w:tc>
        <w:tc>
          <w:tcPr>
            <w:tcW w:w="824" w:type="dxa"/>
            <w:vAlign w:val="center"/>
          </w:tcPr>
          <w:p w14:paraId="648389A3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102,8</w:t>
            </w:r>
          </w:p>
        </w:tc>
        <w:tc>
          <w:tcPr>
            <w:tcW w:w="850" w:type="dxa"/>
          </w:tcPr>
          <w:p w14:paraId="25441E3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115,0</w:t>
            </w:r>
          </w:p>
        </w:tc>
      </w:tr>
      <w:tr w:rsidR="00B30217" w:rsidRPr="00DD2779" w14:paraId="68B8DA4E" w14:textId="77777777" w:rsidTr="00956EC6">
        <w:trPr>
          <w:cantSplit/>
        </w:trPr>
        <w:tc>
          <w:tcPr>
            <w:tcW w:w="1134" w:type="dxa"/>
            <w:vMerge/>
          </w:tcPr>
          <w:p w14:paraId="582A7368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6F9A38F1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875F6E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Полив</w:t>
            </w:r>
          </w:p>
        </w:tc>
        <w:tc>
          <w:tcPr>
            <w:tcW w:w="1240" w:type="dxa"/>
            <w:vAlign w:val="center"/>
          </w:tcPr>
          <w:p w14:paraId="0664A567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ґ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рунт</w:t>
            </w:r>
          </w:p>
        </w:tc>
        <w:tc>
          <w:tcPr>
            <w:tcW w:w="824" w:type="dxa"/>
            <w:vAlign w:val="center"/>
          </w:tcPr>
          <w:p w14:paraId="5E2A1ADC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107,3</w:t>
            </w:r>
          </w:p>
        </w:tc>
        <w:tc>
          <w:tcPr>
            <w:tcW w:w="824" w:type="dxa"/>
            <w:vAlign w:val="center"/>
          </w:tcPr>
          <w:p w14:paraId="10555DD7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105,6</w:t>
            </w:r>
          </w:p>
        </w:tc>
        <w:tc>
          <w:tcPr>
            <w:tcW w:w="824" w:type="dxa"/>
            <w:vAlign w:val="center"/>
          </w:tcPr>
          <w:p w14:paraId="35FDB482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154,2</w:t>
            </w:r>
          </w:p>
        </w:tc>
        <w:tc>
          <w:tcPr>
            <w:tcW w:w="824" w:type="dxa"/>
            <w:vAlign w:val="center"/>
          </w:tcPr>
          <w:p w14:paraId="6102A9EE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74,4</w:t>
            </w:r>
          </w:p>
        </w:tc>
        <w:tc>
          <w:tcPr>
            <w:tcW w:w="850" w:type="dxa"/>
          </w:tcPr>
          <w:p w14:paraId="3E3DECF9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110,4</w:t>
            </w:r>
          </w:p>
        </w:tc>
      </w:tr>
      <w:tr w:rsidR="00B30217" w:rsidRPr="00DD2779" w14:paraId="715DF1C3" w14:textId="77777777" w:rsidTr="00956EC6">
        <w:trPr>
          <w:cantSplit/>
        </w:trPr>
        <w:tc>
          <w:tcPr>
            <w:tcW w:w="1134" w:type="dxa"/>
            <w:vMerge/>
          </w:tcPr>
          <w:p w14:paraId="169BD7F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14:paraId="73B94C09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26A6FAA5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0" w:type="dxa"/>
            <w:vAlign w:val="center"/>
          </w:tcPr>
          <w:p w14:paraId="6EEA4BB4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ирса</w:t>
            </w:r>
          </w:p>
        </w:tc>
        <w:tc>
          <w:tcPr>
            <w:tcW w:w="824" w:type="dxa"/>
            <w:vAlign w:val="center"/>
          </w:tcPr>
          <w:p w14:paraId="2D672856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127,7</w:t>
            </w:r>
          </w:p>
        </w:tc>
        <w:tc>
          <w:tcPr>
            <w:tcW w:w="824" w:type="dxa"/>
            <w:vAlign w:val="center"/>
          </w:tcPr>
          <w:p w14:paraId="69832D1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178,0</w:t>
            </w:r>
          </w:p>
        </w:tc>
        <w:tc>
          <w:tcPr>
            <w:tcW w:w="824" w:type="dxa"/>
            <w:vAlign w:val="center"/>
          </w:tcPr>
          <w:p w14:paraId="686631AF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138,8</w:t>
            </w:r>
          </w:p>
        </w:tc>
        <w:tc>
          <w:tcPr>
            <w:tcW w:w="824" w:type="dxa"/>
            <w:vAlign w:val="center"/>
          </w:tcPr>
          <w:p w14:paraId="338CEE5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94,2</w:t>
            </w:r>
          </w:p>
        </w:tc>
        <w:tc>
          <w:tcPr>
            <w:tcW w:w="850" w:type="dxa"/>
          </w:tcPr>
          <w:p w14:paraId="40A0BC2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134,7</w:t>
            </w:r>
          </w:p>
        </w:tc>
      </w:tr>
      <w:tr w:rsidR="00B30217" w:rsidRPr="00DD2779" w14:paraId="458E7944" w14:textId="77777777" w:rsidTr="00956EC6">
        <w:trPr>
          <w:cantSplit/>
        </w:trPr>
        <w:tc>
          <w:tcPr>
            <w:tcW w:w="1134" w:type="dxa"/>
            <w:vMerge/>
          </w:tcPr>
          <w:p w14:paraId="3C10B363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67BEA605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Горизонтальні відсадки</w:t>
            </w:r>
          </w:p>
        </w:tc>
        <w:tc>
          <w:tcPr>
            <w:tcW w:w="1276" w:type="dxa"/>
            <w:vMerge w:val="restart"/>
            <w:vAlign w:val="center"/>
          </w:tcPr>
          <w:p w14:paraId="17F3EB7B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Без поливу</w:t>
            </w:r>
          </w:p>
        </w:tc>
        <w:tc>
          <w:tcPr>
            <w:tcW w:w="1240" w:type="dxa"/>
            <w:vAlign w:val="center"/>
          </w:tcPr>
          <w:p w14:paraId="039D831D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ґ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рунт</w:t>
            </w:r>
          </w:p>
        </w:tc>
        <w:tc>
          <w:tcPr>
            <w:tcW w:w="824" w:type="dxa"/>
            <w:vAlign w:val="center"/>
          </w:tcPr>
          <w:p w14:paraId="4CBB903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75,8</w:t>
            </w:r>
          </w:p>
        </w:tc>
        <w:tc>
          <w:tcPr>
            <w:tcW w:w="824" w:type="dxa"/>
            <w:vAlign w:val="center"/>
          </w:tcPr>
          <w:p w14:paraId="5297FC39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69,8</w:t>
            </w:r>
          </w:p>
        </w:tc>
        <w:tc>
          <w:tcPr>
            <w:tcW w:w="824" w:type="dxa"/>
            <w:vAlign w:val="center"/>
          </w:tcPr>
          <w:p w14:paraId="2BB3EEAD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47,6</w:t>
            </w:r>
          </w:p>
        </w:tc>
        <w:tc>
          <w:tcPr>
            <w:tcW w:w="824" w:type="dxa"/>
            <w:vAlign w:val="center"/>
          </w:tcPr>
          <w:p w14:paraId="30D81FC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39,0</w:t>
            </w:r>
          </w:p>
        </w:tc>
        <w:tc>
          <w:tcPr>
            <w:tcW w:w="850" w:type="dxa"/>
          </w:tcPr>
          <w:p w14:paraId="6E476F87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58,1</w:t>
            </w:r>
          </w:p>
        </w:tc>
      </w:tr>
      <w:tr w:rsidR="00B30217" w:rsidRPr="00DD2779" w14:paraId="63E35CAE" w14:textId="77777777" w:rsidTr="00956EC6">
        <w:trPr>
          <w:cantSplit/>
        </w:trPr>
        <w:tc>
          <w:tcPr>
            <w:tcW w:w="1134" w:type="dxa"/>
            <w:vMerge/>
          </w:tcPr>
          <w:p w14:paraId="05CEFCD9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14:paraId="70C6CDD2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15D2EBF3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0" w:type="dxa"/>
            <w:vAlign w:val="center"/>
          </w:tcPr>
          <w:p w14:paraId="57B28A17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ирса</w:t>
            </w:r>
          </w:p>
        </w:tc>
        <w:tc>
          <w:tcPr>
            <w:tcW w:w="824" w:type="dxa"/>
            <w:vAlign w:val="center"/>
          </w:tcPr>
          <w:p w14:paraId="776872C3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90,9</w:t>
            </w:r>
          </w:p>
        </w:tc>
        <w:tc>
          <w:tcPr>
            <w:tcW w:w="824" w:type="dxa"/>
            <w:vAlign w:val="center"/>
          </w:tcPr>
          <w:p w14:paraId="7D079DF2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159,2</w:t>
            </w:r>
          </w:p>
        </w:tc>
        <w:tc>
          <w:tcPr>
            <w:tcW w:w="824" w:type="dxa"/>
            <w:vAlign w:val="center"/>
          </w:tcPr>
          <w:p w14:paraId="2843378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69,2</w:t>
            </w:r>
          </w:p>
        </w:tc>
        <w:tc>
          <w:tcPr>
            <w:tcW w:w="824" w:type="dxa"/>
            <w:vAlign w:val="center"/>
          </w:tcPr>
          <w:p w14:paraId="35B66EE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114,7</w:t>
            </w:r>
          </w:p>
        </w:tc>
        <w:tc>
          <w:tcPr>
            <w:tcW w:w="850" w:type="dxa"/>
          </w:tcPr>
          <w:p w14:paraId="32C8FEC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108,1</w:t>
            </w:r>
          </w:p>
        </w:tc>
      </w:tr>
      <w:tr w:rsidR="00B30217" w:rsidRPr="00DD2779" w14:paraId="11F74785" w14:textId="77777777" w:rsidTr="00956EC6">
        <w:trPr>
          <w:cantSplit/>
        </w:trPr>
        <w:tc>
          <w:tcPr>
            <w:tcW w:w="1134" w:type="dxa"/>
            <w:vMerge/>
          </w:tcPr>
          <w:p w14:paraId="24675C2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14:paraId="2C45F418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12B2069A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Полив</w:t>
            </w:r>
          </w:p>
        </w:tc>
        <w:tc>
          <w:tcPr>
            <w:tcW w:w="1240" w:type="dxa"/>
            <w:vAlign w:val="center"/>
          </w:tcPr>
          <w:p w14:paraId="52B3F92B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ґ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рунт</w:t>
            </w:r>
          </w:p>
        </w:tc>
        <w:tc>
          <w:tcPr>
            <w:tcW w:w="824" w:type="dxa"/>
            <w:vAlign w:val="center"/>
          </w:tcPr>
          <w:p w14:paraId="5D6ABB7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81,0</w:t>
            </w:r>
          </w:p>
        </w:tc>
        <w:tc>
          <w:tcPr>
            <w:tcW w:w="824" w:type="dxa"/>
            <w:vAlign w:val="center"/>
          </w:tcPr>
          <w:p w14:paraId="62A5A934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74,3</w:t>
            </w:r>
          </w:p>
        </w:tc>
        <w:tc>
          <w:tcPr>
            <w:tcW w:w="824" w:type="dxa"/>
            <w:vAlign w:val="center"/>
          </w:tcPr>
          <w:p w14:paraId="085910DA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62,2</w:t>
            </w:r>
          </w:p>
        </w:tc>
        <w:tc>
          <w:tcPr>
            <w:tcW w:w="824" w:type="dxa"/>
            <w:vAlign w:val="center"/>
          </w:tcPr>
          <w:p w14:paraId="5BE83051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68,0</w:t>
            </w:r>
          </w:p>
        </w:tc>
        <w:tc>
          <w:tcPr>
            <w:tcW w:w="850" w:type="dxa"/>
          </w:tcPr>
          <w:p w14:paraId="75928B4F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71,4</w:t>
            </w:r>
          </w:p>
        </w:tc>
      </w:tr>
      <w:tr w:rsidR="00B30217" w:rsidRPr="00DD2779" w14:paraId="73D9B634" w14:textId="77777777" w:rsidTr="00956EC6">
        <w:trPr>
          <w:cantSplit/>
        </w:trPr>
        <w:tc>
          <w:tcPr>
            <w:tcW w:w="1134" w:type="dxa"/>
            <w:vMerge/>
          </w:tcPr>
          <w:p w14:paraId="567F697F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14:paraId="70FEFF1B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018DA413" w14:textId="77777777" w:rsidR="00B30217" w:rsidRPr="00DD2779" w:rsidRDefault="00B30217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0" w:type="dxa"/>
            <w:vAlign w:val="center"/>
          </w:tcPr>
          <w:p w14:paraId="31DC2AB8" w14:textId="77777777" w:rsidR="00B30217" w:rsidRPr="00DD2779" w:rsidRDefault="00D64822" w:rsidP="00F661A0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</w:t>
            </w:r>
            <w:r w:rsidR="00B30217" w:rsidRPr="00DD2779">
              <w:rPr>
                <w:rFonts w:ascii="Times New Roman" w:hAnsi="Times New Roman" w:cs="Times New Roman"/>
                <w:sz w:val="26"/>
                <w:szCs w:val="26"/>
              </w:rPr>
              <w:t>ирса</w:t>
            </w:r>
          </w:p>
        </w:tc>
        <w:tc>
          <w:tcPr>
            <w:tcW w:w="824" w:type="dxa"/>
            <w:vAlign w:val="center"/>
          </w:tcPr>
          <w:p w14:paraId="665FA910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128,4</w:t>
            </w:r>
          </w:p>
        </w:tc>
        <w:tc>
          <w:tcPr>
            <w:tcW w:w="824" w:type="dxa"/>
            <w:vAlign w:val="center"/>
          </w:tcPr>
          <w:p w14:paraId="7EE5B672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158,0</w:t>
            </w:r>
          </w:p>
        </w:tc>
        <w:tc>
          <w:tcPr>
            <w:tcW w:w="824" w:type="dxa"/>
            <w:vAlign w:val="center"/>
          </w:tcPr>
          <w:p w14:paraId="4D951DA9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164,5</w:t>
            </w:r>
          </w:p>
        </w:tc>
        <w:tc>
          <w:tcPr>
            <w:tcW w:w="824" w:type="dxa"/>
            <w:vAlign w:val="center"/>
          </w:tcPr>
          <w:p w14:paraId="6C9FCC1C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130,3</w:t>
            </w:r>
          </w:p>
        </w:tc>
        <w:tc>
          <w:tcPr>
            <w:tcW w:w="850" w:type="dxa"/>
          </w:tcPr>
          <w:p w14:paraId="496647B5" w14:textId="77777777" w:rsidR="00B30217" w:rsidRPr="00DD2779" w:rsidRDefault="00B30217" w:rsidP="00F661A0">
            <w:pPr>
              <w:widowControl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2779">
              <w:rPr>
                <w:rFonts w:ascii="Times New Roman" w:hAnsi="Times New Roman" w:cs="Times New Roman"/>
                <w:sz w:val="26"/>
                <w:szCs w:val="26"/>
              </w:rPr>
              <w:t>145,3</w:t>
            </w:r>
          </w:p>
        </w:tc>
      </w:tr>
    </w:tbl>
    <w:p w14:paraId="022FE5BA" w14:textId="77777777" w:rsidR="00B30217" w:rsidRPr="00B3021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B30217">
        <w:rPr>
          <w:rFonts w:ascii="Times New Roman" w:hAnsi="Times New Roman" w:cs="Times New Roman"/>
          <w:b/>
          <w:sz w:val="28"/>
          <w:szCs w:val="28"/>
        </w:rPr>
        <w:t>Рис. 1. Приклад матриці вихідних даних</w:t>
      </w:r>
    </w:p>
    <w:p w14:paraId="028CB55D" w14:textId="77777777" w:rsidR="00B30217" w:rsidRPr="00B30217" w:rsidRDefault="00B30217" w:rsidP="00F661A0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166B61" w14:textId="24B276B9" w:rsidR="00956EC6" w:rsidRPr="00B30217" w:rsidRDefault="00CB41D8" w:rsidP="00956EC6">
      <w:pPr>
        <w:pStyle w:val="3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6F74301B" wp14:editId="151012EB">
                <wp:simplePos x="0" y="0"/>
                <wp:positionH relativeFrom="column">
                  <wp:posOffset>-8890</wp:posOffset>
                </wp:positionH>
                <wp:positionV relativeFrom="paragraph">
                  <wp:posOffset>701675</wp:posOffset>
                </wp:positionV>
                <wp:extent cx="6088380" cy="3977640"/>
                <wp:effectExtent l="0" t="0" r="3175" b="5080"/>
                <wp:wrapTopAndBottom/>
                <wp:docPr id="2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3977640"/>
                          <a:chOff x="2592" y="1152"/>
                          <a:chExt cx="8352" cy="6264"/>
                        </a:xfrm>
                      </wpg:grpSpPr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1152"/>
                            <a:ext cx="8352" cy="6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Oval 5"/>
                        <wps:cNvSpPr>
                          <a:spLocks noChangeArrowheads="1"/>
                        </wps:cNvSpPr>
                        <wps:spPr bwMode="auto">
                          <a:xfrm>
                            <a:off x="6192" y="2880"/>
                            <a:ext cx="2160" cy="446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38CF4" id="Group 3" o:spid="_x0000_s1026" style="position:absolute;margin-left:-.7pt;margin-top:55.25pt;width:479.4pt;height:313.2pt;z-index:251661312" coordorigin="2592,1152" coordsize="8352,6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592;top:1152;width:8352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">
                  <v:imagedata r:id="rId18" o:title="" blacklevel="1966f"/>
                </v:shape>
                <v:oval id="Oval 5" o:spid="_x0000_s1028" style="position:absolute;left:6192;top:2880;width:2160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" filled="f" strokecolor="red" strokeweight="3pt"/>
                <w10:wrap type="topAndBottom"/>
              </v:group>
            </w:pict>
          </mc:Fallback>
        </mc:AlternateConten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Цифрові дані заносять в комп’ютер для проведення дисперсійного аналізу </w:t>
      </w:r>
      <w:r w:rsidR="00956EC6" w:rsidRPr="00B30217">
        <w:rPr>
          <w:rFonts w:ascii="Times New Roman" w:hAnsi="Times New Roman" w:cs="Times New Roman"/>
          <w:sz w:val="28"/>
          <w:szCs w:val="28"/>
        </w:rPr>
        <w:t>(рис. 2, 3). Отримані результати записують у таблицю (рис. 4).</w:t>
      </w:r>
    </w:p>
    <w:p w14:paraId="56225AB9" w14:textId="77777777" w:rsidR="00B30217" w:rsidRPr="00B30217" w:rsidRDefault="00B30217" w:rsidP="00F661A0">
      <w:pPr>
        <w:pStyle w:val="33"/>
        <w:rPr>
          <w:rFonts w:ascii="Times New Roman" w:hAnsi="Times New Roman" w:cs="Times New Roman"/>
          <w:sz w:val="28"/>
          <w:szCs w:val="28"/>
        </w:rPr>
      </w:pPr>
    </w:p>
    <w:p w14:paraId="7EFF5288" w14:textId="77777777" w:rsidR="00D64822" w:rsidRDefault="00B30217" w:rsidP="00D64822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b/>
          <w:sz w:val="28"/>
          <w:szCs w:val="28"/>
        </w:rPr>
        <w:t>Рис. 2. Дисперсійний аналіз вихідних даних з використанням програми “</w:t>
      </w:r>
      <w:r w:rsidRPr="00B30217">
        <w:rPr>
          <w:rFonts w:ascii="Times New Roman" w:hAnsi="Times New Roman" w:cs="Times New Roman"/>
          <w:b/>
          <w:sz w:val="28"/>
          <w:szCs w:val="28"/>
          <w:lang w:val="pl-PL"/>
        </w:rPr>
        <w:t>E</w:t>
      </w:r>
      <w:r w:rsidRPr="00B30217">
        <w:rPr>
          <w:rFonts w:ascii="Times New Roman" w:hAnsi="Times New Roman" w:cs="Times New Roman"/>
          <w:b/>
          <w:sz w:val="28"/>
          <w:szCs w:val="28"/>
          <w:lang w:val="en-US"/>
        </w:rPr>
        <w:t>xcel</w:t>
      </w:r>
      <w:r w:rsidRPr="00B30217">
        <w:rPr>
          <w:rFonts w:ascii="Times New Roman" w:hAnsi="Times New Roman" w:cs="Times New Roman"/>
          <w:b/>
          <w:sz w:val="28"/>
          <w:szCs w:val="28"/>
        </w:rPr>
        <w:t>”</w:t>
      </w:r>
    </w:p>
    <w:p w14:paraId="240E17C1" w14:textId="77777777" w:rsidR="00D64822" w:rsidRPr="00B30217" w:rsidRDefault="00D64822" w:rsidP="00D64822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За допомогою програми “</w:t>
      </w:r>
      <w:r w:rsidRPr="00B30217">
        <w:rPr>
          <w:rFonts w:ascii="Times New Roman" w:hAnsi="Times New Roman" w:cs="Times New Roman"/>
          <w:sz w:val="28"/>
          <w:szCs w:val="28"/>
          <w:lang w:val="pl-PL"/>
        </w:rPr>
        <w:t>E</w:t>
      </w:r>
      <w:r w:rsidRPr="00B30217">
        <w:rPr>
          <w:rFonts w:ascii="Times New Roman" w:hAnsi="Times New Roman" w:cs="Times New Roman"/>
          <w:sz w:val="28"/>
          <w:szCs w:val="28"/>
          <w:lang w:val="en-GB"/>
        </w:rPr>
        <w:t>xcel</w:t>
      </w:r>
      <w:r w:rsidRPr="00B30217">
        <w:rPr>
          <w:rFonts w:ascii="Times New Roman" w:hAnsi="Times New Roman" w:cs="Times New Roman"/>
          <w:sz w:val="28"/>
          <w:szCs w:val="28"/>
        </w:rPr>
        <w:t xml:space="preserve">” (рис. 2, 3) обчислюють наступні показники: </w:t>
      </w:r>
    </w:p>
    <w:p w14:paraId="4BB213C4" w14:textId="461551D4" w:rsidR="00D64822" w:rsidRPr="00B30217" w:rsidRDefault="00CB41D8" w:rsidP="00D64822">
      <w:pPr>
        <w:widowControl w:val="0"/>
        <w:numPr>
          <w:ilvl w:val="0"/>
          <w:numId w:val="6"/>
        </w:numPr>
        <w:tabs>
          <w:tab w:val="clear" w:pos="360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7667065" wp14:editId="593E4CCE">
                <wp:simplePos x="0" y="0"/>
                <wp:positionH relativeFrom="column">
                  <wp:posOffset>2448560</wp:posOffset>
                </wp:positionH>
                <wp:positionV relativeFrom="paragraph">
                  <wp:posOffset>37465</wp:posOffset>
                </wp:positionV>
                <wp:extent cx="91440" cy="0"/>
                <wp:effectExtent l="13970" t="10795" r="8890" b="8255"/>
                <wp:wrapNone/>
                <wp:docPr id="2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B6984" id="Line 2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8pt,2.95pt" to="200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" o:allowincell="f"/>
            </w:pict>
          </mc:Fallback>
        </mc:AlternateContent>
      </w:r>
      <w:r w:rsidR="00D64822" w:rsidRPr="00B30217">
        <w:rPr>
          <w:rFonts w:ascii="Times New Roman" w:hAnsi="Times New Roman" w:cs="Times New Roman"/>
          <w:sz w:val="28"/>
          <w:szCs w:val="28"/>
        </w:rPr>
        <w:t>середнє арифметичне (х);</w:t>
      </w:r>
    </w:p>
    <w:p w14:paraId="09AD1914" w14:textId="77777777" w:rsidR="00D64822" w:rsidRPr="00B30217" w:rsidRDefault="00D64822" w:rsidP="00D64822">
      <w:pPr>
        <w:widowControl w:val="0"/>
        <w:numPr>
          <w:ilvl w:val="0"/>
          <w:numId w:val="6"/>
        </w:numPr>
        <w:tabs>
          <w:tab w:val="clear" w:pos="360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середні по факторах (А, В, С, 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30217">
        <w:rPr>
          <w:rFonts w:ascii="Times New Roman" w:hAnsi="Times New Roman" w:cs="Times New Roman"/>
          <w:sz w:val="28"/>
          <w:szCs w:val="28"/>
        </w:rPr>
        <w:t>);</w:t>
      </w:r>
    </w:p>
    <w:p w14:paraId="50A7C3B2" w14:textId="77777777" w:rsidR="00D64822" w:rsidRPr="00B30217" w:rsidRDefault="00D64822" w:rsidP="00D64822">
      <w:pPr>
        <w:widowControl w:val="0"/>
        <w:numPr>
          <w:ilvl w:val="0"/>
          <w:numId w:val="6"/>
        </w:numPr>
        <w:tabs>
          <w:tab w:val="clear" w:pos="360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ступінь впливу факторів (η%);</w:t>
      </w:r>
    </w:p>
    <w:p w14:paraId="4F0B5CAE" w14:textId="77777777" w:rsidR="00D64822" w:rsidRPr="00B30217" w:rsidRDefault="00D64822" w:rsidP="00D64822">
      <w:pPr>
        <w:widowControl w:val="0"/>
        <w:numPr>
          <w:ilvl w:val="0"/>
          <w:numId w:val="4"/>
        </w:numPr>
        <w:tabs>
          <w:tab w:val="clear" w:pos="360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дисперсія (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302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B30217">
        <w:rPr>
          <w:rFonts w:ascii="Times New Roman" w:hAnsi="Times New Roman" w:cs="Times New Roman"/>
          <w:sz w:val="28"/>
          <w:szCs w:val="28"/>
        </w:rPr>
        <w:t>);</w:t>
      </w:r>
    </w:p>
    <w:p w14:paraId="01EF50F6" w14:textId="77777777" w:rsidR="00D64822" w:rsidRPr="00B30217" w:rsidRDefault="00393F0E" w:rsidP="00D64822">
      <w:pPr>
        <w:widowControl w:val="0"/>
        <w:numPr>
          <w:ilvl w:val="0"/>
          <w:numId w:val="4"/>
        </w:numPr>
        <w:tabs>
          <w:tab w:val="clear" w:pos="360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стандартне </w:t>
      </w:r>
      <w:r w:rsidR="00D64822" w:rsidRPr="00B30217">
        <w:rPr>
          <w:rFonts w:ascii="Times New Roman" w:hAnsi="Times New Roman" w:cs="Times New Roman"/>
          <w:sz w:val="28"/>
          <w:szCs w:val="28"/>
        </w:rPr>
        <w:t>відхилення (</w:t>
      </w:r>
      <w:r w:rsidR="00D64822" w:rsidRPr="00B3021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64822" w:rsidRPr="00B30217">
        <w:rPr>
          <w:rFonts w:ascii="Times New Roman" w:hAnsi="Times New Roman" w:cs="Times New Roman"/>
          <w:sz w:val="28"/>
          <w:szCs w:val="28"/>
        </w:rPr>
        <w:t>);</w:t>
      </w:r>
    </w:p>
    <w:p w14:paraId="5501A75C" w14:textId="64CB2051" w:rsidR="00D64822" w:rsidRPr="00B30217" w:rsidRDefault="00CB41D8" w:rsidP="00D64822">
      <w:pPr>
        <w:widowControl w:val="0"/>
        <w:numPr>
          <w:ilvl w:val="0"/>
          <w:numId w:val="4"/>
        </w:numPr>
        <w:tabs>
          <w:tab w:val="clear" w:pos="360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0FF2C4CF" wp14:editId="3CC175A5">
                <wp:simplePos x="0" y="0"/>
                <wp:positionH relativeFrom="column">
                  <wp:posOffset>4497705</wp:posOffset>
                </wp:positionH>
                <wp:positionV relativeFrom="paragraph">
                  <wp:posOffset>64135</wp:posOffset>
                </wp:positionV>
                <wp:extent cx="91440" cy="0"/>
                <wp:effectExtent l="5715" t="10160" r="7620" b="8890"/>
                <wp:wrapNone/>
                <wp:docPr id="2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91696" id="Line 2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15pt,5.05pt" to="361.3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" o:allowincell="f"/>
            </w:pict>
          </mc:Fallback>
        </mc:AlternateContent>
      </w:r>
      <w:r w:rsidR="00D64822" w:rsidRPr="00B30217">
        <w:rPr>
          <w:rFonts w:ascii="Times New Roman" w:hAnsi="Times New Roman" w:cs="Times New Roman"/>
          <w:sz w:val="28"/>
          <w:szCs w:val="28"/>
        </w:rPr>
        <w:t>стандартна похибка середнього арифметичного (</w:t>
      </w:r>
      <w:r w:rsidR="00D64822" w:rsidRPr="00B3021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64822" w:rsidRPr="00B30217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D64822" w:rsidRPr="00B30217">
        <w:rPr>
          <w:rFonts w:ascii="Times New Roman" w:hAnsi="Times New Roman" w:cs="Times New Roman"/>
          <w:sz w:val="28"/>
          <w:szCs w:val="28"/>
        </w:rPr>
        <w:t xml:space="preserve"> );</w:t>
      </w:r>
    </w:p>
    <w:p w14:paraId="3B7E64E4" w14:textId="77777777" w:rsidR="00D64822" w:rsidRPr="00B30217" w:rsidRDefault="00D64822" w:rsidP="00D64822">
      <w:pPr>
        <w:widowControl w:val="0"/>
        <w:numPr>
          <w:ilvl w:val="0"/>
          <w:numId w:val="4"/>
        </w:numPr>
        <w:tabs>
          <w:tab w:val="clear" w:pos="360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коефіцієнт варіації (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>V)</w:t>
      </w:r>
      <w:r w:rsidRPr="00B30217">
        <w:rPr>
          <w:rFonts w:ascii="Times New Roman" w:hAnsi="Times New Roman" w:cs="Times New Roman"/>
          <w:sz w:val="28"/>
          <w:szCs w:val="28"/>
        </w:rPr>
        <w:t>;</w:t>
      </w:r>
    </w:p>
    <w:p w14:paraId="7AF161F4" w14:textId="77777777" w:rsidR="00D64822" w:rsidRPr="00B30217" w:rsidRDefault="00D64822" w:rsidP="00D64822">
      <w:pPr>
        <w:widowControl w:val="0"/>
        <w:numPr>
          <w:ilvl w:val="0"/>
          <w:numId w:val="4"/>
        </w:numPr>
        <w:tabs>
          <w:tab w:val="clear" w:pos="360"/>
        </w:tabs>
        <w:spacing w:after="0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302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05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B30217">
        <w:rPr>
          <w:rFonts w:ascii="Times New Roman" w:hAnsi="Times New Roman" w:cs="Times New Roman"/>
          <w:sz w:val="28"/>
          <w:szCs w:val="28"/>
        </w:rPr>
        <w:t>фактичне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B30217">
        <w:rPr>
          <w:rFonts w:ascii="Times New Roman" w:hAnsi="Times New Roman" w:cs="Times New Roman"/>
          <w:sz w:val="28"/>
          <w:szCs w:val="28"/>
        </w:rPr>
        <w:t>та НІР</w:t>
      </w:r>
      <w:r w:rsidRPr="00B30217">
        <w:rPr>
          <w:rFonts w:ascii="Times New Roman" w:hAnsi="Times New Roman" w:cs="Times New Roman"/>
          <w:sz w:val="28"/>
          <w:szCs w:val="28"/>
          <w:vertAlign w:val="subscript"/>
        </w:rPr>
        <w:t>05</w:t>
      </w:r>
      <w:r w:rsidRPr="00B30217">
        <w:rPr>
          <w:rFonts w:ascii="Times New Roman" w:hAnsi="Times New Roman" w:cs="Times New Roman"/>
          <w:sz w:val="28"/>
          <w:szCs w:val="28"/>
        </w:rPr>
        <w:t>;</w:t>
      </w:r>
    </w:p>
    <w:p w14:paraId="1947D9C2" w14:textId="0F38B895" w:rsidR="00D64822" w:rsidRPr="00B30217" w:rsidRDefault="00CB41D8" w:rsidP="00D64822">
      <w:pPr>
        <w:widowControl w:val="0"/>
        <w:numPr>
          <w:ilvl w:val="0"/>
          <w:numId w:val="7"/>
        </w:numPr>
        <w:tabs>
          <w:tab w:val="clear" w:pos="360"/>
        </w:tabs>
        <w:spacing w:after="0"/>
        <w:ind w:left="1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6F75052D" wp14:editId="797817DF">
                <wp:simplePos x="0" y="0"/>
                <wp:positionH relativeFrom="column">
                  <wp:posOffset>4314825</wp:posOffset>
                </wp:positionH>
                <wp:positionV relativeFrom="paragraph">
                  <wp:posOffset>64770</wp:posOffset>
                </wp:positionV>
                <wp:extent cx="91440" cy="0"/>
                <wp:effectExtent l="13335" t="11430" r="9525" b="7620"/>
                <wp:wrapNone/>
                <wp:docPr id="2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42A76" id="Line 2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75pt,5.1pt" to="346.9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" o:allowincell="f"/>
            </w:pict>
          </mc:Fallback>
        </mc:AlternateContent>
      </w:r>
      <w:r w:rsidR="00D64822" w:rsidRPr="00B30217">
        <w:rPr>
          <w:rFonts w:ascii="Times New Roman" w:hAnsi="Times New Roman" w:cs="Times New Roman"/>
          <w:sz w:val="28"/>
          <w:szCs w:val="28"/>
        </w:rPr>
        <w:t>відносна похибка середнього арифметичного (</w:t>
      </w:r>
      <w:r w:rsidR="00D64822" w:rsidRPr="00B3021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64822" w:rsidRPr="00B30217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D64822" w:rsidRPr="00B30217">
        <w:rPr>
          <w:rFonts w:ascii="Times New Roman" w:hAnsi="Times New Roman" w:cs="Times New Roman"/>
          <w:sz w:val="28"/>
          <w:szCs w:val="28"/>
        </w:rPr>
        <w:t xml:space="preserve"> %).</w:t>
      </w:r>
    </w:p>
    <w:p w14:paraId="7479B4BA" w14:textId="77777777" w:rsidR="00D64822" w:rsidRDefault="00D64822" w:rsidP="00D64822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1727D2" w14:textId="1825B621" w:rsidR="00B30217" w:rsidRPr="00B3021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br w:type="page"/>
      </w:r>
      <w:r w:rsidR="00CB41D8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7754703A" wp14:editId="32523E1D">
                <wp:simplePos x="0" y="0"/>
                <wp:positionH relativeFrom="column">
                  <wp:posOffset>4316730</wp:posOffset>
                </wp:positionH>
                <wp:positionV relativeFrom="paragraph">
                  <wp:posOffset>1433830</wp:posOffset>
                </wp:positionV>
                <wp:extent cx="1828800" cy="817880"/>
                <wp:effectExtent l="758190" t="6985" r="13335" b="13335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17880"/>
                        </a:xfrm>
                        <a:prstGeom prst="wedgeRoundRectCallout">
                          <a:avLst>
                            <a:gd name="adj1" fmla="val -89176"/>
                            <a:gd name="adj2" fmla="val -103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E64A" w14:textId="77777777" w:rsidR="00B45ED4" w:rsidRDefault="00B45ED4" w:rsidP="00B30217">
                            <w:pPr>
                              <w:jc w:val="center"/>
                            </w:pPr>
                            <w:r>
                              <w:t xml:space="preserve">Середні по факторах </w:t>
                            </w:r>
                            <w:r>
                              <w:br/>
                              <w:t>(для побудови гістограми)</w:t>
                            </w:r>
                          </w:p>
                        </w:txbxContent>
                      </wps:txbx>
                      <wps:bodyPr rot="0" vert="horz" wrap="square" lIns="54000" tIns="72000" rIns="54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4703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0" o:spid="_x0000_s1026" type="#_x0000_t62" style="position:absolute;left:0;text-align:left;margin-left:339.9pt;margin-top:112.9pt;width:2in;height:6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" o:allowincell="f" adj="-8462,8575">
                <v:textbox inset="1.5mm,2mm,1.5mm,2mm">
                  <w:txbxContent>
                    <w:p w14:paraId="70E6E64A" w14:textId="77777777" w:rsidR="00B45ED4" w:rsidRDefault="00B45ED4" w:rsidP="00B30217">
                      <w:pPr>
                        <w:jc w:val="center"/>
                      </w:pPr>
                      <w:r>
                        <w:t xml:space="preserve">Середні по факторах </w:t>
                      </w:r>
                      <w:r>
                        <w:br/>
                        <w:t>(для побудови гістограми)</w:t>
                      </w:r>
                    </w:p>
                  </w:txbxContent>
                </v:textbox>
              </v:shape>
            </w:pict>
          </mc:Fallback>
        </mc:AlternateContent>
      </w:r>
      <w:r w:rsidRPr="00B30217">
        <w:rPr>
          <w:rFonts w:ascii="Times New Roman" w:hAnsi="Times New Roman" w:cs="Times New Roman"/>
          <w:b/>
          <w:sz w:val="28"/>
          <w:szCs w:val="28"/>
        </w:rPr>
        <w:t>Рис. 3. Результати диспер</w:t>
      </w:r>
      <w:r w:rsidR="00D54340">
        <w:rPr>
          <w:rFonts w:ascii="Times New Roman" w:hAnsi="Times New Roman" w:cs="Times New Roman"/>
          <w:b/>
          <w:sz w:val="28"/>
          <w:szCs w:val="28"/>
        </w:rPr>
        <w:t xml:space="preserve">сійного аналізу </w:t>
      </w:r>
      <w:r w:rsidR="00583D9E">
        <w:rPr>
          <w:rFonts w:ascii="Times New Roman" w:hAnsi="Times New Roman" w:cs="Times New Roman"/>
          <w:b/>
          <w:sz w:val="28"/>
          <w:szCs w:val="28"/>
          <w:lang w:val="uk-UA"/>
        </w:rPr>
        <w:t>чотирьохфакторного</w:t>
      </w:r>
      <w:r w:rsidRPr="00B30217">
        <w:rPr>
          <w:rFonts w:ascii="Times New Roman" w:hAnsi="Times New Roman" w:cs="Times New Roman"/>
          <w:b/>
          <w:sz w:val="28"/>
          <w:szCs w:val="28"/>
        </w:rPr>
        <w:t xml:space="preserve"> досліду</w:t>
      </w:r>
    </w:p>
    <w:p w14:paraId="1F5FA4FE" w14:textId="3467DE5E" w:rsidR="00B30217" w:rsidRPr="00B30217" w:rsidRDefault="00CB41D8" w:rsidP="00F661A0">
      <w:pPr>
        <w:widowControl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7D625C06" wp14:editId="13AECFD5">
                <wp:simplePos x="0" y="0"/>
                <wp:positionH relativeFrom="column">
                  <wp:posOffset>0</wp:posOffset>
                </wp:positionH>
                <wp:positionV relativeFrom="paragraph">
                  <wp:posOffset>-193040</wp:posOffset>
                </wp:positionV>
                <wp:extent cx="6126480" cy="3977640"/>
                <wp:effectExtent l="0" t="0" r="3810" b="4445"/>
                <wp:wrapTopAndBottom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3977640"/>
                          <a:chOff x="2019" y="1152"/>
                          <a:chExt cx="8352" cy="6264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" y="1152"/>
                            <a:ext cx="8352" cy="6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2883" y="2240"/>
                            <a:ext cx="576" cy="316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72000" rIns="91440" bIns="72000" anchor="t" anchorCtr="0" upright="1">
                          <a:noAutofit/>
                        </wps:bodyPr>
                      </wps:wsp>
                      <wps:wsp>
                        <wps:cNvPr id="20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3891" y="2240"/>
                            <a:ext cx="576" cy="316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72000" rIns="91440" bIns="72000" anchor="t" anchorCtr="0" upright="1">
                          <a:noAutofit/>
                        </wps:bodyPr>
                      </wps:wsp>
                      <wps:wsp>
                        <wps:cNvPr id="2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5043" y="2096"/>
                            <a:ext cx="576" cy="331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72000" rIns="91440" bIns="72000" anchor="t" anchorCtr="0" upright="1">
                          <a:noAutofit/>
                        </wps:bodyPr>
                      </wps:wsp>
                      <wps:wsp>
                        <wps:cNvPr id="22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6195" y="3248"/>
                            <a:ext cx="1728" cy="100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72000" rIns="91440" bIns="72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0AA6D" id="Group 14" o:spid="_x0000_s1026" style="position:absolute;margin-left:0;margin-top:-15.2pt;width:482.4pt;height:313.2pt;z-index:251670528" coordorigin="2019,1152" coordsize="8352,6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" o:allowincell="f">
                <v:shape id="Picture 15" o:spid="_x0000_s1027" type="#_x0000_t75" style="position:absolute;left:2019;top:1152;width:8352;height: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">
                  <v:imagedata r:id="rId20" o:title="" blacklevel="1966f"/>
                </v:shape>
                <v:oval id="Oval 16" o:spid="_x0000_s1028" style="position:absolute;left:2883;top:2240;width:576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" filled="f" strokecolor="red" strokeweight="3pt">
                  <v:textbox inset=",2mm,,2mm"/>
                </v:oval>
                <v:oval id="Oval 17" o:spid="_x0000_s1029" style="position:absolute;left:3891;top:2240;width:576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" filled="f" strokecolor="red" strokeweight="3pt">
                  <v:textbox inset=",2mm,,2mm"/>
                </v:oval>
                <v:oval id="Oval 18" o:spid="_x0000_s1030" style="position:absolute;left:5043;top:2096;width:576;height: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" filled="f" strokecolor="red" strokeweight="3pt">
                  <v:textbox inset=",2mm,,2mm"/>
                </v:oval>
                <v:oval id="Oval 19" o:spid="_x0000_s1031" style="position:absolute;left:6195;top:3248;width:1728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" filled="f" strokecolor="red" strokeweight="3pt">
                  <v:textbox inset=",2mm,,2mm"/>
                </v:oval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171553B" wp14:editId="3B92DD60">
                <wp:simplePos x="0" y="0"/>
                <wp:positionH relativeFrom="column">
                  <wp:posOffset>1299210</wp:posOffset>
                </wp:positionH>
                <wp:positionV relativeFrom="paragraph">
                  <wp:posOffset>-1479550</wp:posOffset>
                </wp:positionV>
                <wp:extent cx="1645920" cy="1057910"/>
                <wp:effectExtent l="283845" t="541655" r="13335" b="10160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057910"/>
                        </a:xfrm>
                        <a:prstGeom prst="wedgeRoundRectCallout">
                          <a:avLst>
                            <a:gd name="adj1" fmla="val -65023"/>
                            <a:gd name="adj2" fmla="val -982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016" w14:textId="77777777" w:rsidR="00B45ED4" w:rsidRDefault="00B45ED4" w:rsidP="00B30217">
                            <w:pPr>
                              <w:jc w:val="center"/>
                            </w:pPr>
                            <w:r>
                              <w:t>Ступінь впливу факторів</w:t>
                            </w:r>
                            <w:r>
                              <w:br/>
                              <w:t>(для побудови кругової діаграми)</w:t>
                            </w:r>
                          </w:p>
                        </w:txbxContent>
                      </wps:txbx>
                      <wps:bodyPr rot="0" vert="horz" wrap="square" lIns="18000" tIns="72000" rIns="18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553B" id="AutoShape 21" o:spid="_x0000_s1027" type="#_x0000_t62" style="position:absolute;left:0;text-align:left;margin-left:102.3pt;margin-top:-116.5pt;width:129.6pt;height:8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" o:allowincell="f" adj="-3245,-10425">
                <v:textbox inset=".5mm,2mm,.5mm,2mm">
                  <w:txbxContent>
                    <w:p w14:paraId="390BE016" w14:textId="77777777" w:rsidR="00B45ED4" w:rsidRDefault="00B45ED4" w:rsidP="00B30217">
                      <w:pPr>
                        <w:jc w:val="center"/>
                      </w:pPr>
                      <w:r>
                        <w:t>Ступінь впливу факторів</w:t>
                      </w:r>
                      <w:r>
                        <w:br/>
                        <w:t>(для побудови кругової діаграми)</w:t>
                      </w:r>
                    </w:p>
                  </w:txbxContent>
                </v:textbox>
              </v:shape>
            </w:pict>
          </mc:Fallback>
        </mc:AlternateContent>
      </w:r>
    </w:p>
    <w:p w14:paraId="334967EF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225167D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3DC8B03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ECD9E26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138EA26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F7BA58C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58ABB82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648474A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DE3AC49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2555485" w14:textId="77777777" w:rsidR="00583D9E" w:rsidRDefault="00583D9E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E9850A6" w14:textId="77777777" w:rsidR="00B45ED4" w:rsidRDefault="00B45ED4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45AE472" w14:textId="77777777" w:rsidR="00583D9E" w:rsidRDefault="00583D9E" w:rsidP="00B45ED4">
      <w:pPr>
        <w:widowControl w:val="0"/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  <w:lang w:val="uk-UA"/>
        </w:rPr>
      </w:pPr>
    </w:p>
    <w:p w14:paraId="1DFAB1DF" w14:textId="77777777" w:rsidR="00B30217" w:rsidRPr="00B30217" w:rsidRDefault="00B30217" w:rsidP="00DD2779">
      <w:pPr>
        <w:widowControl w:val="0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lastRenderedPageBreak/>
        <w:t xml:space="preserve">1. Вихід стандартних відсадків, </w:t>
      </w:r>
      <w:r w:rsidRPr="00B30217">
        <w:rPr>
          <w:rFonts w:ascii="Times New Roman" w:hAnsi="Times New Roman" w:cs="Times New Roman"/>
          <w:i/>
          <w:sz w:val="28"/>
          <w:szCs w:val="28"/>
        </w:rPr>
        <w:t>тис. шт./га</w:t>
      </w:r>
      <w:r w:rsidR="00465804">
        <w:rPr>
          <w:rFonts w:ascii="Times New Roman" w:hAnsi="Times New Roman" w:cs="Times New Roman"/>
          <w:sz w:val="28"/>
          <w:szCs w:val="28"/>
        </w:rPr>
        <w:t xml:space="preserve"> (20</w:t>
      </w:r>
      <w:r w:rsidR="00465804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р.)</w:t>
      </w:r>
    </w:p>
    <w:p w14:paraId="3586844A" w14:textId="77777777" w:rsidR="00B30217" w:rsidRPr="00B30217" w:rsidRDefault="00B30217" w:rsidP="00DD2779">
      <w:pPr>
        <w:widowControl w:val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0217">
        <w:rPr>
          <w:rFonts w:ascii="Times New Roman" w:hAnsi="Times New Roman" w:cs="Times New Roman"/>
          <w:sz w:val="28"/>
          <w:szCs w:val="28"/>
          <w:vertAlign w:val="superscript"/>
        </w:rPr>
        <w:t xml:space="preserve">номер п/п та назва показника, </w:t>
      </w:r>
      <w:r w:rsidRPr="00B30217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одиниці виміру </w:t>
      </w:r>
      <w:r w:rsidRPr="00B30217">
        <w:rPr>
          <w:rFonts w:ascii="Times New Roman" w:hAnsi="Times New Roman" w:cs="Times New Roman"/>
          <w:sz w:val="28"/>
          <w:szCs w:val="28"/>
          <w:vertAlign w:val="superscript"/>
        </w:rPr>
        <w:t>(рік досліджень)</w:t>
      </w:r>
    </w:p>
    <w:tbl>
      <w:tblPr>
        <w:tblStyle w:val="af2"/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19"/>
        <w:gridCol w:w="1701"/>
        <w:gridCol w:w="921"/>
        <w:gridCol w:w="921"/>
        <w:gridCol w:w="1488"/>
        <w:gridCol w:w="1489"/>
        <w:gridCol w:w="992"/>
      </w:tblGrid>
      <w:tr w:rsidR="00B30217" w:rsidRPr="00B30217" w14:paraId="09E72736" w14:textId="77777777" w:rsidTr="00583D9E">
        <w:trPr>
          <w:trHeight w:val="182"/>
        </w:trPr>
        <w:tc>
          <w:tcPr>
            <w:tcW w:w="2019" w:type="dxa"/>
            <w:vMerge w:val="restart"/>
          </w:tcPr>
          <w:p w14:paraId="048DE147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520824D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Ступінь впливу, η%</w:t>
            </w:r>
          </w:p>
        </w:tc>
        <w:tc>
          <w:tcPr>
            <w:tcW w:w="921" w:type="dxa"/>
            <w:vMerge w:val="restart"/>
          </w:tcPr>
          <w:p w14:paraId="1D79B029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факт.</w:t>
            </w:r>
          </w:p>
        </w:tc>
        <w:tc>
          <w:tcPr>
            <w:tcW w:w="921" w:type="dxa"/>
            <w:vMerge w:val="restart"/>
          </w:tcPr>
          <w:p w14:paraId="6067D1E2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05</w:t>
            </w:r>
          </w:p>
        </w:tc>
        <w:tc>
          <w:tcPr>
            <w:tcW w:w="2977" w:type="dxa"/>
            <w:gridSpan w:val="2"/>
          </w:tcPr>
          <w:p w14:paraId="09EBC5C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Ступені вільності</w:t>
            </w:r>
          </w:p>
        </w:tc>
        <w:tc>
          <w:tcPr>
            <w:tcW w:w="992" w:type="dxa"/>
            <w:vMerge w:val="restart"/>
          </w:tcPr>
          <w:p w14:paraId="350E8A9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НІР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05</w:t>
            </w:r>
          </w:p>
        </w:tc>
      </w:tr>
      <w:tr w:rsidR="00B30217" w:rsidRPr="00B30217" w14:paraId="4059D128" w14:textId="77777777" w:rsidTr="00583D9E">
        <w:trPr>
          <w:trHeight w:val="185"/>
        </w:trPr>
        <w:tc>
          <w:tcPr>
            <w:tcW w:w="2019" w:type="dxa"/>
            <w:vMerge/>
          </w:tcPr>
          <w:p w14:paraId="03D7F51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EE36A1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vMerge/>
          </w:tcPr>
          <w:p w14:paraId="45691D2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" w:type="dxa"/>
            <w:vMerge/>
          </w:tcPr>
          <w:p w14:paraId="6C8FB76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</w:tcPr>
          <w:p w14:paraId="607CF07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чисельник</w:t>
            </w:r>
          </w:p>
        </w:tc>
        <w:tc>
          <w:tcPr>
            <w:tcW w:w="1489" w:type="dxa"/>
          </w:tcPr>
          <w:p w14:paraId="34230397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знаменник</w:t>
            </w:r>
          </w:p>
        </w:tc>
        <w:tc>
          <w:tcPr>
            <w:tcW w:w="992" w:type="dxa"/>
            <w:vMerge/>
          </w:tcPr>
          <w:p w14:paraId="3E4D8E5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217" w:rsidRPr="00B30217" w14:paraId="7F58625D" w14:textId="77777777" w:rsidTr="00583D9E">
        <w:tc>
          <w:tcPr>
            <w:tcW w:w="2019" w:type="dxa"/>
          </w:tcPr>
          <w:p w14:paraId="50B9BE8D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Загальна оцінка</w:t>
            </w:r>
          </w:p>
        </w:tc>
        <w:tc>
          <w:tcPr>
            <w:tcW w:w="1701" w:type="dxa"/>
          </w:tcPr>
          <w:p w14:paraId="00D00AF5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60,1</w:t>
            </w:r>
          </w:p>
        </w:tc>
        <w:tc>
          <w:tcPr>
            <w:tcW w:w="921" w:type="dxa"/>
          </w:tcPr>
          <w:p w14:paraId="4841036A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921" w:type="dxa"/>
          </w:tcPr>
          <w:p w14:paraId="012CCC02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488" w:type="dxa"/>
          </w:tcPr>
          <w:p w14:paraId="2E9B2725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489" w:type="dxa"/>
          </w:tcPr>
          <w:p w14:paraId="113975A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6464853D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</w:tr>
      <w:tr w:rsidR="00B30217" w:rsidRPr="00B30217" w14:paraId="71126AEA" w14:textId="77777777" w:rsidTr="00583D9E">
        <w:tc>
          <w:tcPr>
            <w:tcW w:w="2019" w:type="dxa"/>
          </w:tcPr>
          <w:p w14:paraId="7CC29333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Фактор А</w:t>
            </w:r>
          </w:p>
        </w:tc>
        <w:tc>
          <w:tcPr>
            <w:tcW w:w="1701" w:type="dxa"/>
          </w:tcPr>
          <w:p w14:paraId="4F9610D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21" w:type="dxa"/>
          </w:tcPr>
          <w:p w14:paraId="4B104DE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21" w:type="dxa"/>
          </w:tcPr>
          <w:p w14:paraId="4B88D222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5AF245E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1B71A4AA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71C6C221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B30217" w:rsidRPr="00B30217" w14:paraId="14FBFEAE" w14:textId="77777777" w:rsidTr="00583D9E">
        <w:tc>
          <w:tcPr>
            <w:tcW w:w="2019" w:type="dxa"/>
          </w:tcPr>
          <w:p w14:paraId="6A9C87D2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Фактор В</w:t>
            </w:r>
          </w:p>
        </w:tc>
        <w:tc>
          <w:tcPr>
            <w:tcW w:w="1701" w:type="dxa"/>
          </w:tcPr>
          <w:p w14:paraId="12136406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921" w:type="dxa"/>
          </w:tcPr>
          <w:p w14:paraId="0CF100C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921" w:type="dxa"/>
          </w:tcPr>
          <w:p w14:paraId="14B716BA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4EEFA7E6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5B090396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03DB73F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B30217" w:rsidRPr="00B30217" w14:paraId="7D200FD9" w14:textId="77777777" w:rsidTr="00583D9E">
        <w:tc>
          <w:tcPr>
            <w:tcW w:w="2019" w:type="dxa"/>
          </w:tcPr>
          <w:p w14:paraId="2266250A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Фактор С</w:t>
            </w:r>
          </w:p>
        </w:tc>
        <w:tc>
          <w:tcPr>
            <w:tcW w:w="1701" w:type="dxa"/>
          </w:tcPr>
          <w:p w14:paraId="43A7C39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921" w:type="dxa"/>
          </w:tcPr>
          <w:p w14:paraId="1606E188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</w:p>
        </w:tc>
        <w:tc>
          <w:tcPr>
            <w:tcW w:w="921" w:type="dxa"/>
          </w:tcPr>
          <w:p w14:paraId="2106CCF0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1CF0E550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6099E489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0AE137A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B30217" w:rsidRPr="00B30217" w14:paraId="438B7B55" w14:textId="77777777" w:rsidTr="00583D9E">
        <w:tc>
          <w:tcPr>
            <w:tcW w:w="2019" w:type="dxa"/>
          </w:tcPr>
          <w:p w14:paraId="520CFB68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 xml:space="preserve">Фактор 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</w:tcPr>
          <w:p w14:paraId="57159D1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34,9</w:t>
            </w:r>
          </w:p>
        </w:tc>
        <w:tc>
          <w:tcPr>
            <w:tcW w:w="921" w:type="dxa"/>
          </w:tcPr>
          <w:p w14:paraId="73398E0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46,4</w:t>
            </w:r>
          </w:p>
        </w:tc>
        <w:tc>
          <w:tcPr>
            <w:tcW w:w="921" w:type="dxa"/>
          </w:tcPr>
          <w:p w14:paraId="020A34E8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5C9C48B9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729ED3F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5237D8F8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B30217" w:rsidRPr="00B30217" w14:paraId="5D880F38" w14:textId="77777777" w:rsidTr="00583D9E">
        <w:tc>
          <w:tcPr>
            <w:tcW w:w="2019" w:type="dxa"/>
          </w:tcPr>
          <w:p w14:paraId="59075288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Взаємодії:     АВ</w:t>
            </w:r>
          </w:p>
        </w:tc>
        <w:tc>
          <w:tcPr>
            <w:tcW w:w="1701" w:type="dxa"/>
          </w:tcPr>
          <w:p w14:paraId="08F5FF68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921" w:type="dxa"/>
          </w:tcPr>
          <w:p w14:paraId="6053DDA5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21" w:type="dxa"/>
          </w:tcPr>
          <w:p w14:paraId="0C6AEAD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7CC11E0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17A9515A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55A2B1B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  <w:tr w:rsidR="00B30217" w:rsidRPr="00B30217" w14:paraId="5AFC0D6C" w14:textId="77777777" w:rsidTr="00583D9E">
        <w:tc>
          <w:tcPr>
            <w:tcW w:w="2019" w:type="dxa"/>
          </w:tcPr>
          <w:p w14:paraId="47BCC676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</w:p>
        </w:tc>
        <w:tc>
          <w:tcPr>
            <w:tcW w:w="1701" w:type="dxa"/>
          </w:tcPr>
          <w:p w14:paraId="30168505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21" w:type="dxa"/>
          </w:tcPr>
          <w:p w14:paraId="6AF9D6B9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21" w:type="dxa"/>
          </w:tcPr>
          <w:p w14:paraId="0DAF631B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1C79CBD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078EBAF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09A6B1B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  <w:tr w:rsidR="00B30217" w:rsidRPr="00B30217" w14:paraId="5EDB59CB" w14:textId="77777777" w:rsidTr="00583D9E">
        <w:tc>
          <w:tcPr>
            <w:tcW w:w="2019" w:type="dxa"/>
          </w:tcPr>
          <w:p w14:paraId="129BC992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</w:tcPr>
          <w:p w14:paraId="7D9097A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21" w:type="dxa"/>
          </w:tcPr>
          <w:p w14:paraId="2F1651DC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21" w:type="dxa"/>
          </w:tcPr>
          <w:p w14:paraId="064F325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274A65FB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6C372120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19FECBC1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  <w:tr w:rsidR="00B30217" w:rsidRPr="00B30217" w14:paraId="1EA30A1D" w14:textId="77777777" w:rsidTr="00583D9E">
        <w:tc>
          <w:tcPr>
            <w:tcW w:w="2019" w:type="dxa"/>
          </w:tcPr>
          <w:p w14:paraId="2010A0CE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</w:p>
        </w:tc>
        <w:tc>
          <w:tcPr>
            <w:tcW w:w="1701" w:type="dxa"/>
          </w:tcPr>
          <w:p w14:paraId="38F5D36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21" w:type="dxa"/>
          </w:tcPr>
          <w:p w14:paraId="49BCFF92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21" w:type="dxa"/>
          </w:tcPr>
          <w:p w14:paraId="72A5715B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4FFAB0C9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5F5CEB41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0ABA0D75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  <w:tr w:rsidR="00B30217" w:rsidRPr="00B30217" w14:paraId="6039043F" w14:textId="77777777" w:rsidTr="00583D9E">
        <w:tc>
          <w:tcPr>
            <w:tcW w:w="2019" w:type="dxa"/>
          </w:tcPr>
          <w:p w14:paraId="6FC7AE62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</w:tcPr>
          <w:p w14:paraId="5A79DA1D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921" w:type="dxa"/>
          </w:tcPr>
          <w:p w14:paraId="0FB175C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921" w:type="dxa"/>
          </w:tcPr>
          <w:p w14:paraId="25FF6A8C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52A732E2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7357E08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0D4D0EA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  <w:tr w:rsidR="00B30217" w:rsidRPr="00B30217" w14:paraId="34CC045E" w14:textId="77777777" w:rsidTr="00583D9E">
        <w:tc>
          <w:tcPr>
            <w:tcW w:w="2019" w:type="dxa"/>
          </w:tcPr>
          <w:p w14:paraId="0664D954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СD</w:t>
            </w:r>
          </w:p>
        </w:tc>
        <w:tc>
          <w:tcPr>
            <w:tcW w:w="1701" w:type="dxa"/>
          </w:tcPr>
          <w:p w14:paraId="65F2295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21" w:type="dxa"/>
          </w:tcPr>
          <w:p w14:paraId="1628761A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21" w:type="dxa"/>
          </w:tcPr>
          <w:p w14:paraId="29477D37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369B828B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06EBE6FD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23093F3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  <w:tr w:rsidR="00B30217" w:rsidRPr="00B30217" w14:paraId="4C62F600" w14:textId="77777777" w:rsidTr="00583D9E">
        <w:tc>
          <w:tcPr>
            <w:tcW w:w="2019" w:type="dxa"/>
          </w:tcPr>
          <w:p w14:paraId="11D051A2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</w:p>
        </w:tc>
        <w:tc>
          <w:tcPr>
            <w:tcW w:w="1701" w:type="dxa"/>
          </w:tcPr>
          <w:p w14:paraId="7FD8724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21" w:type="dxa"/>
          </w:tcPr>
          <w:p w14:paraId="2DA4804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21" w:type="dxa"/>
          </w:tcPr>
          <w:p w14:paraId="1ADB15D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61E29DD8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4DCE4A26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7DFF761B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</w:tr>
      <w:tr w:rsidR="00B30217" w:rsidRPr="00B30217" w14:paraId="19232EC8" w14:textId="77777777" w:rsidTr="00583D9E">
        <w:tc>
          <w:tcPr>
            <w:tcW w:w="2019" w:type="dxa"/>
          </w:tcPr>
          <w:p w14:paraId="0B843226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</w:tcPr>
          <w:p w14:paraId="69848E9B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21" w:type="dxa"/>
          </w:tcPr>
          <w:p w14:paraId="1D5FAFF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21" w:type="dxa"/>
          </w:tcPr>
          <w:p w14:paraId="7AEF7B63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505D762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2C8BAE3C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05A80061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</w:tr>
      <w:tr w:rsidR="00B30217" w:rsidRPr="00B30217" w14:paraId="51F4A806" w14:textId="77777777" w:rsidTr="00583D9E">
        <w:tc>
          <w:tcPr>
            <w:tcW w:w="2019" w:type="dxa"/>
          </w:tcPr>
          <w:p w14:paraId="75C66234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</w:tcPr>
          <w:p w14:paraId="56B263E5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14:paraId="14AF1D8A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921" w:type="dxa"/>
          </w:tcPr>
          <w:p w14:paraId="1D0CE657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12ED5BB8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36E45997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714DD516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</w:tr>
      <w:tr w:rsidR="00B30217" w:rsidRPr="00B30217" w14:paraId="34854AAB" w14:textId="77777777" w:rsidTr="00583D9E">
        <w:tc>
          <w:tcPr>
            <w:tcW w:w="2019" w:type="dxa"/>
          </w:tcPr>
          <w:p w14:paraId="31DED1E9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</w:tcPr>
          <w:p w14:paraId="4C27A86B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921" w:type="dxa"/>
          </w:tcPr>
          <w:p w14:paraId="2874E35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921" w:type="dxa"/>
          </w:tcPr>
          <w:p w14:paraId="27436677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5FBEAA7C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309F4D49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6A64B51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</w:tr>
      <w:tr w:rsidR="00B30217" w:rsidRPr="00B30217" w14:paraId="4EEF1C15" w14:textId="77777777" w:rsidTr="00583D9E">
        <w:tc>
          <w:tcPr>
            <w:tcW w:w="2019" w:type="dxa"/>
          </w:tcPr>
          <w:p w14:paraId="788E44E1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АВС</w:t>
            </w: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</w:tcPr>
          <w:p w14:paraId="04F565E0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21" w:type="dxa"/>
          </w:tcPr>
          <w:p w14:paraId="5551F8D9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921" w:type="dxa"/>
          </w:tcPr>
          <w:p w14:paraId="44C478B2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405712AA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6773E0F7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638A626F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B30217" w:rsidRPr="00B30217" w14:paraId="22F8AF46" w14:textId="77777777" w:rsidTr="00583D9E">
        <w:tc>
          <w:tcPr>
            <w:tcW w:w="2019" w:type="dxa"/>
          </w:tcPr>
          <w:p w14:paraId="461530B6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Залишок</w:t>
            </w:r>
          </w:p>
        </w:tc>
        <w:tc>
          <w:tcPr>
            <w:tcW w:w="1701" w:type="dxa"/>
          </w:tcPr>
          <w:p w14:paraId="35FAA337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39,9</w:t>
            </w:r>
          </w:p>
        </w:tc>
        <w:tc>
          <w:tcPr>
            <w:tcW w:w="921" w:type="dxa"/>
          </w:tcPr>
          <w:p w14:paraId="6B543A70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921" w:type="dxa"/>
          </w:tcPr>
          <w:p w14:paraId="1952C324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8" w:type="dxa"/>
          </w:tcPr>
          <w:p w14:paraId="1714F7A6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14:paraId="1A6D5E4B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14:paraId="70C7258E" w14:textId="77777777" w:rsidR="00B30217" w:rsidRPr="00B30217" w:rsidRDefault="00B30217" w:rsidP="004F2CC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B30217" w:rsidRPr="00B30217" w14:paraId="15E7E05C" w14:textId="77777777" w:rsidTr="00583D9E">
        <w:tc>
          <w:tcPr>
            <w:tcW w:w="2019" w:type="dxa"/>
          </w:tcPr>
          <w:p w14:paraId="3968DF7B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Середні по      А:</w:t>
            </w:r>
          </w:p>
        </w:tc>
        <w:tc>
          <w:tcPr>
            <w:tcW w:w="1701" w:type="dxa"/>
          </w:tcPr>
          <w:p w14:paraId="07523D5D" w14:textId="77777777" w:rsidR="004F2CC7" w:rsidRDefault="004F2CC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908DDCA" w14:textId="77777777" w:rsidR="00B30217" w:rsidRPr="004F2CC7" w:rsidRDefault="004F2CC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106,3</w:t>
            </w:r>
          </w:p>
        </w:tc>
        <w:tc>
          <w:tcPr>
            <w:tcW w:w="5811" w:type="dxa"/>
            <w:gridSpan w:val="5"/>
          </w:tcPr>
          <w:p w14:paraId="643199BF" w14:textId="77777777" w:rsidR="004F2CC7" w:rsidRDefault="004F2CC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DE42EE5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103,0</w:t>
            </w:r>
          </w:p>
        </w:tc>
      </w:tr>
      <w:tr w:rsidR="00B30217" w:rsidRPr="00B30217" w14:paraId="7785ABE8" w14:textId="77777777" w:rsidTr="00583D9E">
        <w:tc>
          <w:tcPr>
            <w:tcW w:w="2019" w:type="dxa"/>
          </w:tcPr>
          <w:p w14:paraId="7B96E2BD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В:</w:t>
            </w:r>
          </w:p>
        </w:tc>
        <w:tc>
          <w:tcPr>
            <w:tcW w:w="1701" w:type="dxa"/>
          </w:tcPr>
          <w:p w14:paraId="66856B23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5811" w:type="dxa"/>
            <w:gridSpan w:val="5"/>
          </w:tcPr>
          <w:p w14:paraId="276C0EEF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99,3</w:t>
            </w:r>
          </w:p>
        </w:tc>
      </w:tr>
      <w:tr w:rsidR="00B30217" w:rsidRPr="00B30217" w14:paraId="2188602B" w14:textId="77777777" w:rsidTr="00583D9E">
        <w:tc>
          <w:tcPr>
            <w:tcW w:w="2019" w:type="dxa"/>
          </w:tcPr>
          <w:p w14:paraId="5E20CF40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С:</w:t>
            </w:r>
          </w:p>
        </w:tc>
        <w:tc>
          <w:tcPr>
            <w:tcW w:w="1701" w:type="dxa"/>
          </w:tcPr>
          <w:p w14:paraId="2BBBC0B7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93,1</w:t>
            </w:r>
          </w:p>
        </w:tc>
        <w:tc>
          <w:tcPr>
            <w:tcW w:w="5811" w:type="dxa"/>
            <w:gridSpan w:val="5"/>
          </w:tcPr>
          <w:p w14:paraId="5CDCE6A0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116,2</w:t>
            </w:r>
          </w:p>
        </w:tc>
      </w:tr>
      <w:tr w:rsidR="00B30217" w:rsidRPr="00B30217" w14:paraId="2362797F" w14:textId="77777777" w:rsidTr="00583D9E">
        <w:tc>
          <w:tcPr>
            <w:tcW w:w="2019" w:type="dxa"/>
          </w:tcPr>
          <w:p w14:paraId="07DE1583" w14:textId="77777777" w:rsidR="00B30217" w:rsidRPr="00B30217" w:rsidRDefault="00B30217" w:rsidP="004F2CC7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D:</w:t>
            </w:r>
          </w:p>
        </w:tc>
        <w:tc>
          <w:tcPr>
            <w:tcW w:w="1701" w:type="dxa"/>
          </w:tcPr>
          <w:p w14:paraId="6DEBE56E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5811" w:type="dxa"/>
            <w:gridSpan w:val="5"/>
          </w:tcPr>
          <w:p w14:paraId="0DCD9890" w14:textId="77777777" w:rsidR="00B30217" w:rsidRPr="00B30217" w:rsidRDefault="00B30217" w:rsidP="004F2CC7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126,0</w:t>
            </w:r>
          </w:p>
        </w:tc>
      </w:tr>
    </w:tbl>
    <w:p w14:paraId="13DBC4EC" w14:textId="77777777" w:rsidR="00D64822" w:rsidRDefault="00B30217" w:rsidP="00DD2779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b/>
          <w:sz w:val="28"/>
          <w:szCs w:val="28"/>
        </w:rPr>
        <w:t>Рис. 4. Матриця результатів дисперсійного аналізу</w:t>
      </w:r>
    </w:p>
    <w:p w14:paraId="711E45A8" w14:textId="77777777" w:rsidR="00B30217" w:rsidRPr="00B30217" w:rsidRDefault="00D64822" w:rsidP="00D64822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 таблицях, де відсутні середні по факторах і їх взаємодіях (див. табл. 1), значення НІР</w:t>
      </w:r>
      <w:r w:rsidRPr="00D6482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визначених для окремих факторів чи їх взаємодій (рис. 4) не наводять.</w:t>
      </w:r>
    </w:p>
    <w:p w14:paraId="31633984" w14:textId="77777777" w:rsidR="00B30217" w:rsidRDefault="00B30217" w:rsidP="001D68E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Підшивка заповнених форм (по кожному показнику, за кожен рік досліджень) разом із результатами статистичного аналізу становлять </w:t>
      </w:r>
      <w:r w:rsidRPr="00B30217">
        <w:rPr>
          <w:rFonts w:ascii="Times New Roman" w:hAnsi="Times New Roman" w:cs="Times New Roman"/>
          <w:i/>
          <w:sz w:val="28"/>
          <w:szCs w:val="28"/>
        </w:rPr>
        <w:t>основний зведений журнал досліду</w:t>
      </w:r>
      <w:r w:rsidRPr="00B30217">
        <w:rPr>
          <w:rFonts w:ascii="Times New Roman" w:hAnsi="Times New Roman" w:cs="Times New Roman"/>
          <w:sz w:val="28"/>
          <w:szCs w:val="28"/>
        </w:rPr>
        <w:t xml:space="preserve"> і є осн</w:t>
      </w:r>
      <w:r w:rsidR="001D68EA">
        <w:rPr>
          <w:rFonts w:ascii="Times New Roman" w:hAnsi="Times New Roman" w:cs="Times New Roman"/>
          <w:sz w:val="28"/>
          <w:szCs w:val="28"/>
        </w:rPr>
        <w:t xml:space="preserve">овним документом достовірності </w:t>
      </w:r>
      <w:r w:rsidR="001D68E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30217">
        <w:rPr>
          <w:rFonts w:ascii="Times New Roman" w:hAnsi="Times New Roman" w:cs="Times New Roman"/>
          <w:sz w:val="28"/>
          <w:szCs w:val="28"/>
        </w:rPr>
        <w:t xml:space="preserve"> об’єктивності експериментальних даних.</w:t>
      </w:r>
    </w:p>
    <w:p w14:paraId="46A23D9E" w14:textId="77777777" w:rsidR="00D64822" w:rsidRPr="00D64822" w:rsidRDefault="00D64822" w:rsidP="001D68E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дисперсійного аналізу</w:t>
      </w:r>
      <w:r w:rsidR="00112D91">
        <w:rPr>
          <w:rFonts w:ascii="Times New Roman" w:hAnsi="Times New Roman" w:cs="Times New Roman"/>
          <w:sz w:val="28"/>
          <w:szCs w:val="28"/>
          <w:lang w:val="uk-UA"/>
        </w:rPr>
        <w:t xml:space="preserve"> (рис. 1, 4) розміщують в додаток до </w:t>
      </w:r>
      <w:r w:rsidR="001A3AED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кваліфікаційної </w:t>
      </w:r>
      <w:r w:rsidR="00112D91">
        <w:rPr>
          <w:rFonts w:ascii="Times New Roman" w:hAnsi="Times New Roman" w:cs="Times New Roman"/>
          <w:sz w:val="28"/>
          <w:szCs w:val="28"/>
          <w:lang w:val="uk-UA"/>
        </w:rPr>
        <w:t>роботи.</w:t>
      </w:r>
    </w:p>
    <w:p w14:paraId="5922A6DF" w14:textId="77777777" w:rsidR="00B30217" w:rsidRPr="00B30217" w:rsidRDefault="00B30217" w:rsidP="001D68EA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689600" w14:textId="77777777" w:rsidR="00B30217" w:rsidRPr="00B30217" w:rsidRDefault="00B30217" w:rsidP="001D68EA">
      <w:pPr>
        <w:pStyle w:val="1"/>
        <w:spacing w:line="276" w:lineRule="auto"/>
        <w:ind w:firstLine="567"/>
        <w:rPr>
          <w:szCs w:val="28"/>
        </w:rPr>
      </w:pPr>
      <w:r w:rsidRPr="00B30217">
        <w:rPr>
          <w:szCs w:val="28"/>
        </w:rPr>
        <w:t>Оформлення результатів досліджень</w:t>
      </w:r>
    </w:p>
    <w:p w14:paraId="444F416F" w14:textId="77777777" w:rsidR="00B30217" w:rsidRPr="00B30217" w:rsidRDefault="00B30217" w:rsidP="00462541">
      <w:pPr>
        <w:pStyle w:val="21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30217">
        <w:rPr>
          <w:rFonts w:ascii="Times New Roman" w:hAnsi="Times New Roman"/>
          <w:sz w:val="28"/>
          <w:szCs w:val="28"/>
        </w:rPr>
        <w:t>Зазвичай сукупність отриманих в результаті статистичної обробки даних (середні арифметичні по варіантах) подають у вигляді таблиці (табл. 1). Для виявлення істотної різниці між варіантами користуються значенням НІР</w:t>
      </w:r>
      <w:r w:rsidRPr="00B30217">
        <w:rPr>
          <w:rFonts w:ascii="Times New Roman" w:hAnsi="Times New Roman"/>
          <w:sz w:val="28"/>
          <w:szCs w:val="28"/>
          <w:vertAlign w:val="subscript"/>
        </w:rPr>
        <w:t>05</w:t>
      </w:r>
      <w:r w:rsidR="001D68EA">
        <w:rPr>
          <w:rFonts w:ascii="Times New Roman" w:hAnsi="Times New Roman"/>
          <w:sz w:val="28"/>
          <w:szCs w:val="28"/>
        </w:rPr>
        <w:t xml:space="preserve"> </w:t>
      </w:r>
      <w:r w:rsidRPr="00B30217">
        <w:rPr>
          <w:rFonts w:ascii="Times New Roman" w:hAnsi="Times New Roman"/>
          <w:sz w:val="28"/>
          <w:szCs w:val="28"/>
        </w:rPr>
        <w:t>дл</w:t>
      </w:r>
      <w:r w:rsidR="001D68EA">
        <w:rPr>
          <w:rFonts w:ascii="Times New Roman" w:hAnsi="Times New Roman"/>
          <w:sz w:val="28"/>
          <w:szCs w:val="28"/>
        </w:rPr>
        <w:t xml:space="preserve">я всього досліду (див. рис. 4, </w:t>
      </w:r>
      <w:r w:rsidR="001D68EA">
        <w:rPr>
          <w:rFonts w:ascii="Times New Roman" w:hAnsi="Times New Roman"/>
          <w:sz w:val="28"/>
          <w:szCs w:val="28"/>
          <w:lang w:val="uk-UA"/>
        </w:rPr>
        <w:t>„</w:t>
      </w:r>
      <w:r w:rsidRPr="00B30217">
        <w:rPr>
          <w:rFonts w:ascii="Times New Roman" w:hAnsi="Times New Roman"/>
          <w:sz w:val="28"/>
          <w:szCs w:val="28"/>
        </w:rPr>
        <w:t>загальна оцінка”).</w:t>
      </w:r>
    </w:p>
    <w:p w14:paraId="2F8E2B72" w14:textId="77777777" w:rsidR="00B30217" w:rsidRPr="001D68EA" w:rsidRDefault="00B30217" w:rsidP="00462541">
      <w:pPr>
        <w:widowControl w:val="0"/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D68EA">
        <w:rPr>
          <w:rFonts w:ascii="Times New Roman" w:hAnsi="Times New Roman" w:cs="Times New Roman"/>
          <w:sz w:val="28"/>
          <w:szCs w:val="28"/>
        </w:rPr>
        <w:t>Таблиця 1</w:t>
      </w:r>
    </w:p>
    <w:p w14:paraId="7C25925F" w14:textId="77777777" w:rsidR="00B30217" w:rsidRPr="00B30217" w:rsidRDefault="00B30217" w:rsidP="00462541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0217">
        <w:rPr>
          <w:rFonts w:ascii="Times New Roman" w:hAnsi="Times New Roman" w:cs="Times New Roman"/>
          <w:b/>
          <w:sz w:val="28"/>
          <w:szCs w:val="28"/>
        </w:rPr>
        <w:t xml:space="preserve">Вихід стандартних відсадків клонових підщеп яблуні залежно від способу ведення маточника, наявності зрошення та субстрату для підгортання, </w:t>
      </w:r>
      <w:r w:rsidRPr="00B30217">
        <w:rPr>
          <w:rFonts w:ascii="Times New Roman" w:hAnsi="Times New Roman" w:cs="Times New Roman"/>
          <w:b/>
          <w:i/>
          <w:sz w:val="28"/>
          <w:szCs w:val="28"/>
        </w:rPr>
        <w:t xml:space="preserve">тис. шт./га </w:t>
      </w:r>
      <w:r w:rsidR="00B854C4">
        <w:rPr>
          <w:rFonts w:ascii="Times New Roman" w:hAnsi="Times New Roman" w:cs="Times New Roman"/>
          <w:b/>
          <w:sz w:val="28"/>
          <w:szCs w:val="28"/>
        </w:rPr>
        <w:t>(20</w:t>
      </w:r>
      <w:r w:rsidR="00B854C4">
        <w:rPr>
          <w:rFonts w:ascii="Times New Roman" w:hAnsi="Times New Roman" w:cs="Times New Roman"/>
          <w:b/>
          <w:sz w:val="28"/>
          <w:szCs w:val="28"/>
          <w:lang w:val="uk-UA"/>
        </w:rPr>
        <w:t>24</w:t>
      </w:r>
      <w:r w:rsidRPr="00B30217">
        <w:rPr>
          <w:rFonts w:ascii="Times New Roman" w:hAnsi="Times New Roman" w:cs="Times New Roman"/>
          <w:b/>
          <w:sz w:val="28"/>
          <w:szCs w:val="28"/>
        </w:rPr>
        <w:t xml:space="preserve"> р.)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559"/>
        <w:gridCol w:w="1550"/>
        <w:gridCol w:w="1550"/>
        <w:gridCol w:w="1550"/>
        <w:gridCol w:w="1445"/>
      </w:tblGrid>
      <w:tr w:rsidR="00B30217" w:rsidRPr="00B30217" w14:paraId="230B133D" w14:textId="77777777" w:rsidTr="001D68EA">
        <w:trPr>
          <w:cantSplit/>
          <w:trHeight w:val="418"/>
        </w:trPr>
        <w:tc>
          <w:tcPr>
            <w:tcW w:w="1985" w:type="dxa"/>
            <w:vMerge w:val="restart"/>
            <w:vAlign w:val="center"/>
          </w:tcPr>
          <w:p w14:paraId="486D3E2C" w14:textId="77777777" w:rsidR="00B30217" w:rsidRPr="00B30217" w:rsidRDefault="00B30217" w:rsidP="001D68E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Спосіб ведення маточника</w:t>
            </w:r>
          </w:p>
        </w:tc>
        <w:tc>
          <w:tcPr>
            <w:tcW w:w="1559" w:type="dxa"/>
            <w:vMerge w:val="restart"/>
            <w:vAlign w:val="center"/>
          </w:tcPr>
          <w:p w14:paraId="21F6FAF9" w14:textId="77777777" w:rsidR="00B30217" w:rsidRPr="00B30217" w:rsidRDefault="00B30217" w:rsidP="001D68E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Субстрат</w:t>
            </w:r>
          </w:p>
        </w:tc>
        <w:tc>
          <w:tcPr>
            <w:tcW w:w="3100" w:type="dxa"/>
            <w:gridSpan w:val="2"/>
            <w:vAlign w:val="center"/>
          </w:tcPr>
          <w:p w14:paraId="1B06E5E5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12D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95" w:type="dxa"/>
            <w:gridSpan w:val="2"/>
            <w:vAlign w:val="center"/>
          </w:tcPr>
          <w:p w14:paraId="72AE47F2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12D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B30217" w:rsidRPr="00B30217" w14:paraId="244C02B0" w14:textId="77777777" w:rsidTr="001D68EA">
        <w:trPr>
          <w:cantSplit/>
          <w:trHeight w:val="423"/>
        </w:trPr>
        <w:tc>
          <w:tcPr>
            <w:tcW w:w="1985" w:type="dxa"/>
            <w:vMerge/>
            <w:vAlign w:val="center"/>
          </w:tcPr>
          <w:p w14:paraId="7AEDDC9B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14:paraId="12351129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18E00646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Без поливу</w:t>
            </w:r>
          </w:p>
        </w:tc>
        <w:tc>
          <w:tcPr>
            <w:tcW w:w="1550" w:type="dxa"/>
            <w:vAlign w:val="center"/>
          </w:tcPr>
          <w:p w14:paraId="655D5DA1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Полив</w:t>
            </w:r>
          </w:p>
        </w:tc>
        <w:tc>
          <w:tcPr>
            <w:tcW w:w="1550" w:type="dxa"/>
            <w:vAlign w:val="center"/>
          </w:tcPr>
          <w:p w14:paraId="49DDDE27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Без поливу</w:t>
            </w:r>
          </w:p>
        </w:tc>
        <w:tc>
          <w:tcPr>
            <w:tcW w:w="1445" w:type="dxa"/>
            <w:vAlign w:val="center"/>
          </w:tcPr>
          <w:p w14:paraId="5FA050E3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Полив</w:t>
            </w:r>
          </w:p>
        </w:tc>
      </w:tr>
      <w:tr w:rsidR="00B30217" w:rsidRPr="00B30217" w14:paraId="16A2F0EF" w14:textId="77777777" w:rsidTr="001D68EA">
        <w:trPr>
          <w:cantSplit/>
        </w:trPr>
        <w:tc>
          <w:tcPr>
            <w:tcW w:w="1985" w:type="dxa"/>
            <w:vMerge w:val="restart"/>
            <w:vAlign w:val="center"/>
          </w:tcPr>
          <w:p w14:paraId="130FD4D6" w14:textId="77777777" w:rsidR="00B30217" w:rsidRPr="00B30217" w:rsidRDefault="00B30217" w:rsidP="001D68E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Вертикальні відсадки</w:t>
            </w:r>
          </w:p>
        </w:tc>
        <w:tc>
          <w:tcPr>
            <w:tcW w:w="1559" w:type="dxa"/>
            <w:vAlign w:val="center"/>
          </w:tcPr>
          <w:p w14:paraId="6164C060" w14:textId="77777777" w:rsidR="00B30217" w:rsidRPr="00B30217" w:rsidRDefault="00112D91" w:rsidP="001D68E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ґ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>рунт (</w:t>
            </w:r>
            <w:r w:rsidR="00B30217" w:rsidRPr="00B30217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>)*</w:t>
            </w:r>
          </w:p>
        </w:tc>
        <w:tc>
          <w:tcPr>
            <w:tcW w:w="1550" w:type="dxa"/>
            <w:vAlign w:val="center"/>
          </w:tcPr>
          <w:p w14:paraId="71350A46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69,6</w:t>
            </w:r>
          </w:p>
        </w:tc>
        <w:tc>
          <w:tcPr>
            <w:tcW w:w="1550" w:type="dxa"/>
            <w:vAlign w:val="center"/>
          </w:tcPr>
          <w:p w14:paraId="1AD812BF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121,7</w:t>
            </w:r>
          </w:p>
        </w:tc>
        <w:tc>
          <w:tcPr>
            <w:tcW w:w="1550" w:type="dxa"/>
            <w:vAlign w:val="center"/>
          </w:tcPr>
          <w:p w14:paraId="6E53F1D7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80,7</w:t>
            </w:r>
          </w:p>
        </w:tc>
        <w:tc>
          <w:tcPr>
            <w:tcW w:w="1445" w:type="dxa"/>
            <w:vAlign w:val="center"/>
          </w:tcPr>
          <w:p w14:paraId="2571B7BF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110,4</w:t>
            </w:r>
          </w:p>
        </w:tc>
      </w:tr>
      <w:tr w:rsidR="00B30217" w:rsidRPr="00B30217" w14:paraId="7EFA638B" w14:textId="77777777" w:rsidTr="001D68EA">
        <w:trPr>
          <w:cantSplit/>
        </w:trPr>
        <w:tc>
          <w:tcPr>
            <w:tcW w:w="1985" w:type="dxa"/>
            <w:vMerge/>
            <w:vAlign w:val="center"/>
          </w:tcPr>
          <w:p w14:paraId="0401AC70" w14:textId="77777777" w:rsidR="00B30217" w:rsidRPr="00B30217" w:rsidRDefault="00B30217" w:rsidP="001D68E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4F40ED39" w14:textId="77777777" w:rsidR="00B30217" w:rsidRPr="00B30217" w:rsidRDefault="00112D91" w:rsidP="001D68E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>ирса</w:t>
            </w:r>
          </w:p>
        </w:tc>
        <w:tc>
          <w:tcPr>
            <w:tcW w:w="1550" w:type="dxa"/>
            <w:vAlign w:val="center"/>
          </w:tcPr>
          <w:p w14:paraId="08D987D1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131,4</w:t>
            </w:r>
          </w:p>
        </w:tc>
        <w:tc>
          <w:tcPr>
            <w:tcW w:w="1550" w:type="dxa"/>
            <w:vAlign w:val="center"/>
          </w:tcPr>
          <w:p w14:paraId="1C3C03D1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116,4</w:t>
            </w:r>
          </w:p>
        </w:tc>
        <w:tc>
          <w:tcPr>
            <w:tcW w:w="1550" w:type="dxa"/>
            <w:vAlign w:val="center"/>
          </w:tcPr>
          <w:p w14:paraId="456B26D1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115,0</w:t>
            </w:r>
          </w:p>
        </w:tc>
        <w:tc>
          <w:tcPr>
            <w:tcW w:w="1445" w:type="dxa"/>
            <w:vAlign w:val="center"/>
          </w:tcPr>
          <w:p w14:paraId="3ABCFB1D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134,7</w:t>
            </w:r>
          </w:p>
        </w:tc>
      </w:tr>
      <w:tr w:rsidR="00B30217" w:rsidRPr="00B30217" w14:paraId="61B3A3F5" w14:textId="77777777" w:rsidTr="001D68EA">
        <w:trPr>
          <w:cantSplit/>
        </w:trPr>
        <w:tc>
          <w:tcPr>
            <w:tcW w:w="1985" w:type="dxa"/>
            <w:vMerge w:val="restart"/>
            <w:vAlign w:val="center"/>
          </w:tcPr>
          <w:p w14:paraId="66C9CDCB" w14:textId="77777777" w:rsidR="00B30217" w:rsidRPr="00B30217" w:rsidRDefault="00B30217" w:rsidP="001D68E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Горизонтальні відсадки</w:t>
            </w:r>
          </w:p>
        </w:tc>
        <w:tc>
          <w:tcPr>
            <w:tcW w:w="1559" w:type="dxa"/>
            <w:vAlign w:val="center"/>
          </w:tcPr>
          <w:p w14:paraId="66E8E027" w14:textId="77777777" w:rsidR="00B30217" w:rsidRPr="00B30217" w:rsidRDefault="00112D91" w:rsidP="001D68E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ґ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>рунт</w:t>
            </w:r>
          </w:p>
        </w:tc>
        <w:tc>
          <w:tcPr>
            <w:tcW w:w="1550" w:type="dxa"/>
            <w:vAlign w:val="center"/>
          </w:tcPr>
          <w:p w14:paraId="0EEC183B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75,2</w:t>
            </w:r>
          </w:p>
        </w:tc>
        <w:tc>
          <w:tcPr>
            <w:tcW w:w="1550" w:type="dxa"/>
            <w:vAlign w:val="center"/>
          </w:tcPr>
          <w:p w14:paraId="126A3DAB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79,5</w:t>
            </w:r>
          </w:p>
        </w:tc>
        <w:tc>
          <w:tcPr>
            <w:tcW w:w="1550" w:type="dxa"/>
            <w:vAlign w:val="center"/>
          </w:tcPr>
          <w:p w14:paraId="10CC7F5F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58,1</w:t>
            </w:r>
          </w:p>
        </w:tc>
        <w:tc>
          <w:tcPr>
            <w:tcW w:w="1445" w:type="dxa"/>
            <w:vAlign w:val="center"/>
          </w:tcPr>
          <w:p w14:paraId="103F2679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71,4</w:t>
            </w:r>
          </w:p>
        </w:tc>
      </w:tr>
      <w:tr w:rsidR="00B30217" w:rsidRPr="00B30217" w14:paraId="590990F9" w14:textId="77777777" w:rsidTr="001D68EA">
        <w:trPr>
          <w:cantSplit/>
        </w:trPr>
        <w:tc>
          <w:tcPr>
            <w:tcW w:w="1985" w:type="dxa"/>
            <w:vMerge/>
            <w:vAlign w:val="center"/>
          </w:tcPr>
          <w:p w14:paraId="43A5CA17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4A46B743" w14:textId="77777777" w:rsidR="00B30217" w:rsidRPr="00B30217" w:rsidRDefault="00112D91" w:rsidP="001D68EA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>ирса</w:t>
            </w:r>
          </w:p>
        </w:tc>
        <w:tc>
          <w:tcPr>
            <w:tcW w:w="1550" w:type="dxa"/>
            <w:vAlign w:val="center"/>
          </w:tcPr>
          <w:p w14:paraId="15F15631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106,1</w:t>
            </w:r>
          </w:p>
        </w:tc>
        <w:tc>
          <w:tcPr>
            <w:tcW w:w="1550" w:type="dxa"/>
            <w:vAlign w:val="center"/>
          </w:tcPr>
          <w:p w14:paraId="668448E6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150,5</w:t>
            </w:r>
          </w:p>
        </w:tc>
        <w:tc>
          <w:tcPr>
            <w:tcW w:w="1550" w:type="dxa"/>
            <w:vAlign w:val="center"/>
          </w:tcPr>
          <w:p w14:paraId="7BED9B1C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108,5</w:t>
            </w:r>
          </w:p>
        </w:tc>
        <w:tc>
          <w:tcPr>
            <w:tcW w:w="1445" w:type="dxa"/>
            <w:vAlign w:val="center"/>
          </w:tcPr>
          <w:p w14:paraId="65646F2A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145,3</w:t>
            </w:r>
          </w:p>
        </w:tc>
      </w:tr>
      <w:tr w:rsidR="00B30217" w:rsidRPr="00B30217" w14:paraId="68C31F68" w14:textId="77777777" w:rsidTr="001D68EA">
        <w:trPr>
          <w:cantSplit/>
          <w:trHeight w:val="423"/>
        </w:trPr>
        <w:tc>
          <w:tcPr>
            <w:tcW w:w="3544" w:type="dxa"/>
            <w:gridSpan w:val="2"/>
            <w:vAlign w:val="center"/>
          </w:tcPr>
          <w:p w14:paraId="5F0B7DD1" w14:textId="77777777" w:rsidR="00B30217" w:rsidRPr="00B30217" w:rsidRDefault="00B30217" w:rsidP="001D68EA">
            <w:pPr>
              <w:widowControl w:val="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i/>
                <w:sz w:val="28"/>
                <w:szCs w:val="28"/>
              </w:rPr>
              <w:t>НІР</w:t>
            </w:r>
            <w:r w:rsidRPr="00B3021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05</w:t>
            </w:r>
          </w:p>
        </w:tc>
        <w:tc>
          <w:tcPr>
            <w:tcW w:w="6095" w:type="dxa"/>
            <w:gridSpan w:val="4"/>
            <w:vAlign w:val="center"/>
          </w:tcPr>
          <w:p w14:paraId="56E6A134" w14:textId="77777777" w:rsidR="00B30217" w:rsidRPr="00B30217" w:rsidRDefault="00B30217" w:rsidP="001D68EA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i/>
                <w:sz w:val="28"/>
                <w:szCs w:val="28"/>
              </w:rPr>
              <w:t>35,7</w:t>
            </w:r>
          </w:p>
        </w:tc>
      </w:tr>
    </w:tbl>
    <w:p w14:paraId="2098B89E" w14:textId="77777777" w:rsidR="00B30217" w:rsidRPr="00B30217" w:rsidRDefault="008467BF" w:rsidP="00462541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3D9E">
        <w:rPr>
          <w:rFonts w:ascii="Times New Roman" w:hAnsi="Times New Roman" w:cs="Times New Roman"/>
          <w:i/>
          <w:sz w:val="28"/>
          <w:szCs w:val="28"/>
        </w:rPr>
        <w:t>Примітка</w:t>
      </w:r>
      <w:r w:rsidRPr="00583D9E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*</w:t>
      </w:r>
      <w:r w:rsidR="00B30217" w:rsidRPr="00B30217">
        <w:rPr>
          <w:rFonts w:ascii="Times New Roman" w:hAnsi="Times New Roman" w:cs="Times New Roman"/>
          <w:i/>
          <w:sz w:val="28"/>
          <w:szCs w:val="28"/>
        </w:rPr>
        <w:t>к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– контроль.</w:t>
      </w:r>
    </w:p>
    <w:p w14:paraId="1DEF4517" w14:textId="77777777" w:rsidR="00583D9E" w:rsidRDefault="00583D9E" w:rsidP="006A4367">
      <w:pPr>
        <w:pStyle w:val="a4"/>
        <w:widowControl w:val="0"/>
        <w:spacing w:after="0" w:line="276" w:lineRule="auto"/>
        <w:ind w:left="0" w:firstLine="567"/>
        <w:jc w:val="both"/>
        <w:rPr>
          <w:sz w:val="28"/>
          <w:szCs w:val="28"/>
        </w:rPr>
      </w:pPr>
    </w:p>
    <w:p w14:paraId="7F3A45F7" w14:textId="77777777" w:rsidR="006A4367" w:rsidRPr="006A4367" w:rsidRDefault="00B30217" w:rsidP="006A4367">
      <w:pPr>
        <w:pStyle w:val="a4"/>
        <w:widowControl w:val="0"/>
        <w:spacing w:after="0" w:line="276" w:lineRule="auto"/>
        <w:ind w:left="0" w:firstLine="567"/>
        <w:jc w:val="both"/>
        <w:rPr>
          <w:sz w:val="28"/>
          <w:szCs w:val="28"/>
        </w:rPr>
      </w:pPr>
      <w:r w:rsidRPr="00B30217">
        <w:rPr>
          <w:sz w:val="28"/>
          <w:szCs w:val="28"/>
        </w:rPr>
        <w:t>Представлення статистично оброблених результатів досліджень виконують також у вигляді ілюстрацій (графіків, діаграм, рисунків). Для кожного виду даних використовують різні їх форми.</w:t>
      </w:r>
      <w:r w:rsidR="006A4367">
        <w:rPr>
          <w:sz w:val="28"/>
          <w:szCs w:val="28"/>
        </w:rPr>
        <w:t xml:space="preserve"> Наприклад, у</w:t>
      </w:r>
      <w:r w:rsidR="006A4367" w:rsidRPr="00B30217">
        <w:rPr>
          <w:sz w:val="28"/>
          <w:szCs w:val="28"/>
        </w:rPr>
        <w:t xml:space="preserve"> вигляді графіків-гістограм подають середні по факторам, а дані про ступінь впливу факторів – у вигляді кругових діаграм (рис. 5).</w:t>
      </w:r>
      <w:r w:rsidR="006A4367">
        <w:rPr>
          <w:sz w:val="28"/>
          <w:szCs w:val="28"/>
        </w:rPr>
        <w:t xml:space="preserve"> Порівнюють середні по факторах за НІР</w:t>
      </w:r>
      <w:r w:rsidR="006A4367" w:rsidRPr="006A4367">
        <w:rPr>
          <w:sz w:val="28"/>
          <w:szCs w:val="28"/>
          <w:vertAlign w:val="subscript"/>
        </w:rPr>
        <w:t>05</w:t>
      </w:r>
      <w:r w:rsidR="006A4367">
        <w:rPr>
          <w:sz w:val="28"/>
          <w:szCs w:val="28"/>
        </w:rPr>
        <w:t xml:space="preserve"> визначених для факторів і їх взаємодій (див. рис. 4 і 5)</w:t>
      </w:r>
      <w:r w:rsidR="005C7791">
        <w:rPr>
          <w:sz w:val="28"/>
          <w:szCs w:val="28"/>
        </w:rPr>
        <w:t>.</w:t>
      </w:r>
    </w:p>
    <w:p w14:paraId="799B00EC" w14:textId="7BB86EA1" w:rsidR="00B30217" w:rsidRPr="00B30217" w:rsidRDefault="00B30217" w:rsidP="00F661A0">
      <w:pPr>
        <w:pStyle w:val="a4"/>
        <w:widowControl w:val="0"/>
        <w:spacing w:line="276" w:lineRule="auto"/>
        <w:rPr>
          <w:sz w:val="28"/>
          <w:szCs w:val="28"/>
        </w:rPr>
      </w:pPr>
      <w:r w:rsidRPr="00B30217">
        <w:rPr>
          <w:sz w:val="28"/>
          <w:szCs w:val="28"/>
        </w:rPr>
        <w:lastRenderedPageBreak/>
        <w:br w:type="page"/>
      </w:r>
      <w:r w:rsidR="00CB41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3DF866F" wp14:editId="5CB3E080">
                <wp:simplePos x="0" y="0"/>
                <wp:positionH relativeFrom="column">
                  <wp:posOffset>17145</wp:posOffset>
                </wp:positionH>
                <wp:positionV relativeFrom="paragraph">
                  <wp:posOffset>7966710</wp:posOffset>
                </wp:positionV>
                <wp:extent cx="6126480" cy="640080"/>
                <wp:effectExtent l="1905" t="0" r="0" b="1905"/>
                <wp:wrapTopAndBottom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61B90" w14:textId="77777777" w:rsidR="00B45ED4" w:rsidRPr="00700CAD" w:rsidRDefault="00B45ED4" w:rsidP="00B30217">
                            <w:pPr>
                              <w:pStyle w:val="a4"/>
                              <w:widowControl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Рис. 5</w:t>
                            </w:r>
                            <w:r w:rsidRPr="00700CAD">
                              <w:rPr>
                                <w:b/>
                              </w:rPr>
                              <w:t>. Залежність виходу стандартних ві</w:t>
                            </w:r>
                            <w:r>
                              <w:rPr>
                                <w:b/>
                              </w:rPr>
                              <w:t xml:space="preserve">дсадків клонових підщеп яблуні </w:t>
                            </w:r>
                            <w:r w:rsidRPr="00700CAD">
                              <w:rPr>
                                <w:b/>
                              </w:rPr>
                              <w:t>від використання для підгортання субстрату і вологозабезпечення за різних способів ведення маточника (пересічно по досліджуваних факторах , 20</w:t>
                            </w:r>
                            <w:r>
                              <w:rPr>
                                <w:b/>
                              </w:rPr>
                              <w:t>24</w:t>
                            </w:r>
                            <w:r w:rsidRPr="00700CAD">
                              <w:rPr>
                                <w:b/>
                              </w:rPr>
                              <w:t xml:space="preserve"> р.)</w:t>
                            </w:r>
                          </w:p>
                          <w:p w14:paraId="01EC087B" w14:textId="77777777" w:rsidR="00B45ED4" w:rsidRDefault="00B45ED4" w:rsidP="00B30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F866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1.35pt;margin-top:627.3pt;width:482.4pt;height:5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" o:allowincell="f" filled="f" stroked="f">
                <v:textbox>
                  <w:txbxContent>
                    <w:p w14:paraId="05D61B90" w14:textId="77777777" w:rsidR="00B45ED4" w:rsidRPr="00700CAD" w:rsidRDefault="00B45ED4" w:rsidP="00B30217">
                      <w:pPr>
                        <w:pStyle w:val="a4"/>
                        <w:widowControl w:val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Рис. 5</w:t>
                      </w:r>
                      <w:r w:rsidRPr="00700CAD">
                        <w:rPr>
                          <w:b/>
                        </w:rPr>
                        <w:t>. Залежність виходу стандартних ві</w:t>
                      </w:r>
                      <w:r>
                        <w:rPr>
                          <w:b/>
                        </w:rPr>
                        <w:t xml:space="preserve">дсадків клонових підщеп яблуні </w:t>
                      </w:r>
                      <w:r w:rsidRPr="00700CAD">
                        <w:rPr>
                          <w:b/>
                        </w:rPr>
                        <w:t>від використання для підгортання субстрату і вологозабезпечення за різних способів ведення маточника (пересічно по досліджуваних факторах , 20</w:t>
                      </w:r>
                      <w:r>
                        <w:rPr>
                          <w:b/>
                        </w:rPr>
                        <w:t>24</w:t>
                      </w:r>
                      <w:r w:rsidRPr="00700CAD">
                        <w:rPr>
                          <w:b/>
                        </w:rPr>
                        <w:t xml:space="preserve"> р.)</w:t>
                      </w:r>
                    </w:p>
                    <w:p w14:paraId="01EC087B" w14:textId="77777777" w:rsidR="00B45ED4" w:rsidRDefault="00B45ED4" w:rsidP="00B30217"/>
                  </w:txbxContent>
                </v:textbox>
                <w10:wrap type="topAndBottom"/>
              </v:shape>
            </w:pict>
          </mc:Fallback>
        </mc:AlternateContent>
      </w:r>
      <w:r w:rsidRPr="00B30217">
        <w:rPr>
          <w:noProof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0" allowOverlap="1" wp14:anchorId="21352D8A" wp14:editId="1020B91D">
            <wp:simplePos x="0" y="0"/>
            <wp:positionH relativeFrom="column">
              <wp:posOffset>215265</wp:posOffset>
            </wp:positionH>
            <wp:positionV relativeFrom="page">
              <wp:posOffset>673100</wp:posOffset>
            </wp:positionV>
            <wp:extent cx="5836920" cy="8013700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01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7F6907" w14:textId="77777777" w:rsidR="00B30217" w:rsidRPr="00B30217" w:rsidRDefault="00B30217" w:rsidP="001D68EA">
      <w:pPr>
        <w:pStyle w:val="2"/>
        <w:spacing w:line="276" w:lineRule="auto"/>
        <w:ind w:firstLine="567"/>
        <w:jc w:val="both"/>
        <w:rPr>
          <w:szCs w:val="28"/>
        </w:rPr>
      </w:pPr>
      <w:r w:rsidRPr="00B30217">
        <w:rPr>
          <w:szCs w:val="28"/>
        </w:rPr>
        <w:lastRenderedPageBreak/>
        <w:t>Презентація результатів наукової роботи</w:t>
      </w:r>
    </w:p>
    <w:p w14:paraId="14ECFECC" w14:textId="77777777" w:rsidR="00B30217" w:rsidRPr="00B30217" w:rsidRDefault="00B30217" w:rsidP="001D68E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F79600" w14:textId="77777777" w:rsidR="00B30217" w:rsidRPr="001D68EA" w:rsidRDefault="00B30217" w:rsidP="001D68EA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>Для створення пре</w:t>
      </w:r>
      <w:r w:rsidR="001D68EA">
        <w:rPr>
          <w:rFonts w:ascii="Times New Roman" w:hAnsi="Times New Roman" w:cs="Times New Roman"/>
          <w:sz w:val="28"/>
          <w:szCs w:val="28"/>
        </w:rPr>
        <w:t xml:space="preserve">зентацій застосовують </w:t>
      </w:r>
      <w:r w:rsidR="008467BF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комп’ютерну </w:t>
      </w:r>
      <w:r w:rsidR="00393F0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93F0E">
        <w:rPr>
          <w:rFonts w:ascii="Times New Roman" w:hAnsi="Times New Roman" w:cs="Times New Roman"/>
          <w:sz w:val="28"/>
          <w:szCs w:val="28"/>
        </w:rPr>
        <w:t>рограм</w:t>
      </w:r>
      <w:r w:rsidR="00950E8F">
        <w:rPr>
          <w:rFonts w:ascii="Times New Roman" w:hAnsi="Times New Roman" w:cs="Times New Roman"/>
          <w:sz w:val="28"/>
          <w:szCs w:val="28"/>
        </w:rPr>
        <w:t>у</w:t>
      </w:r>
      <w:r w:rsidR="001D68EA">
        <w:rPr>
          <w:rFonts w:ascii="Times New Roman" w:hAnsi="Times New Roman" w:cs="Times New Roman"/>
          <w:sz w:val="28"/>
          <w:szCs w:val="28"/>
        </w:rPr>
        <w:t xml:space="preserve"> </w:t>
      </w:r>
      <w:r w:rsidR="001D68EA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B30217">
        <w:rPr>
          <w:rFonts w:ascii="Times New Roman" w:hAnsi="Times New Roman" w:cs="Times New Roman"/>
          <w:sz w:val="28"/>
          <w:szCs w:val="28"/>
        </w:rPr>
        <w:t xml:space="preserve"> </w:t>
      </w:r>
      <w:r w:rsidRPr="00B30217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B30217">
        <w:rPr>
          <w:rFonts w:ascii="Times New Roman" w:hAnsi="Times New Roman" w:cs="Times New Roman"/>
          <w:sz w:val="28"/>
          <w:szCs w:val="28"/>
        </w:rPr>
        <w:t>”.</w:t>
      </w:r>
      <w:r w:rsidR="001D68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67BF">
        <w:rPr>
          <w:rFonts w:ascii="Times New Roman" w:hAnsi="Times New Roman" w:cs="Times New Roman"/>
          <w:sz w:val="28"/>
          <w:szCs w:val="28"/>
          <w:lang w:val="uk-UA"/>
        </w:rPr>
        <w:t>Під час захисту с</w:t>
      </w:r>
      <w:r w:rsidRPr="00B30217">
        <w:rPr>
          <w:rFonts w:ascii="Times New Roman" w:hAnsi="Times New Roman" w:cs="Times New Roman"/>
          <w:sz w:val="28"/>
          <w:szCs w:val="28"/>
          <w:lang w:val="pl-PL"/>
        </w:rPr>
        <w:t xml:space="preserve">лайди </w:t>
      </w:r>
      <w:r w:rsidR="001D68EA">
        <w:rPr>
          <w:rFonts w:ascii="Times New Roman" w:hAnsi="Times New Roman" w:cs="Times New Roman"/>
          <w:sz w:val="28"/>
          <w:szCs w:val="28"/>
          <w:lang w:val="uk-UA"/>
        </w:rPr>
        <w:t xml:space="preserve">з допомогою проектора демонструють на екрані і можуть бути додатково роздруковані на папері. </w:t>
      </w:r>
      <w:r w:rsidRPr="00B30217">
        <w:rPr>
          <w:rFonts w:ascii="Times New Roman" w:hAnsi="Times New Roman" w:cs="Times New Roman"/>
          <w:sz w:val="28"/>
          <w:szCs w:val="28"/>
        </w:rPr>
        <w:t xml:space="preserve">Структуру доповіді погоджують з науковим керівником. Кількість слайдів </w:t>
      </w:r>
      <w:r w:rsidR="001D68EA">
        <w:rPr>
          <w:rFonts w:ascii="Times New Roman" w:hAnsi="Times New Roman" w:cs="Times New Roman"/>
          <w:sz w:val="28"/>
          <w:szCs w:val="28"/>
          <w:lang w:val="uk-UA"/>
        </w:rPr>
        <w:t xml:space="preserve">для представлення має становити в межах </w:t>
      </w:r>
      <w:r w:rsidR="00FE6B93">
        <w:rPr>
          <w:rFonts w:ascii="Times New Roman" w:hAnsi="Times New Roman" w:cs="Times New Roman"/>
          <w:sz w:val="28"/>
          <w:szCs w:val="28"/>
          <w:lang w:val="uk-UA"/>
        </w:rPr>
        <w:t>7–9 шт.</w:t>
      </w:r>
    </w:p>
    <w:p w14:paraId="4F425930" w14:textId="77777777" w:rsidR="00B30217" w:rsidRPr="00B30217" w:rsidRDefault="00B30217" w:rsidP="00FE6B93">
      <w:pPr>
        <w:pStyle w:val="a4"/>
        <w:widowControl w:val="0"/>
        <w:spacing w:after="0" w:line="276" w:lineRule="auto"/>
        <w:ind w:left="0" w:firstLine="567"/>
        <w:jc w:val="both"/>
        <w:rPr>
          <w:sz w:val="28"/>
          <w:szCs w:val="28"/>
          <w:lang w:val="pl-PL"/>
        </w:rPr>
      </w:pPr>
      <w:r w:rsidRPr="00B30217">
        <w:rPr>
          <w:sz w:val="28"/>
          <w:szCs w:val="28"/>
          <w:lang w:val="pl-PL"/>
        </w:rPr>
        <w:t>Приклад структури допові</w:t>
      </w:r>
      <w:r w:rsidR="008467BF">
        <w:rPr>
          <w:sz w:val="28"/>
          <w:szCs w:val="28"/>
          <w:lang w:val="pl-PL"/>
        </w:rPr>
        <w:t xml:space="preserve">ді для </w:t>
      </w:r>
      <w:r w:rsidR="001A3AED">
        <w:rPr>
          <w:sz w:val="28"/>
          <w:szCs w:val="28"/>
        </w:rPr>
        <w:t>кваліфікаційної</w:t>
      </w:r>
      <w:r w:rsidR="008467BF">
        <w:rPr>
          <w:sz w:val="28"/>
          <w:szCs w:val="28"/>
          <w:lang w:val="pl-PL"/>
        </w:rPr>
        <w:t xml:space="preserve"> роботи (рис. 6–</w:t>
      </w:r>
      <w:r w:rsidRPr="00B30217">
        <w:rPr>
          <w:sz w:val="28"/>
          <w:szCs w:val="28"/>
          <w:lang w:val="pl-PL"/>
        </w:rPr>
        <w:t>9):</w:t>
      </w:r>
    </w:p>
    <w:p w14:paraId="3F646273" w14:textId="77777777" w:rsidR="00B30217" w:rsidRPr="00B30217" w:rsidRDefault="00B30217" w:rsidP="00FE6B93">
      <w:pPr>
        <w:widowControl w:val="0"/>
        <w:numPr>
          <w:ilvl w:val="0"/>
          <w:numId w:val="5"/>
        </w:numPr>
        <w:tabs>
          <w:tab w:val="clear" w:pos="360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назва теми доповіді, ім’я доповідача, науковий керівник;</w:t>
      </w:r>
    </w:p>
    <w:p w14:paraId="0921B1B8" w14:textId="77777777" w:rsidR="00B30217" w:rsidRPr="00B30217" w:rsidRDefault="00B30217" w:rsidP="00FE6B93">
      <w:pPr>
        <w:widowControl w:val="0"/>
        <w:numPr>
          <w:ilvl w:val="0"/>
          <w:numId w:val="5"/>
        </w:numPr>
        <w:tabs>
          <w:tab w:val="clear" w:pos="360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об’єкти досліджень, схема досліду;</w:t>
      </w:r>
    </w:p>
    <w:p w14:paraId="6CAB8E72" w14:textId="77777777" w:rsidR="00B30217" w:rsidRPr="00B30217" w:rsidRDefault="001A3AED" w:rsidP="00FE6B93">
      <w:pPr>
        <w:widowControl w:val="0"/>
        <w:numPr>
          <w:ilvl w:val="0"/>
          <w:numId w:val="5"/>
        </w:numPr>
        <w:tabs>
          <w:tab w:val="clear" w:pos="360"/>
        </w:tabs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26A46EE" wp14:editId="522FF78B">
            <wp:simplePos x="0" y="0"/>
            <wp:positionH relativeFrom="column">
              <wp:posOffset>-635</wp:posOffset>
            </wp:positionH>
            <wp:positionV relativeFrom="page">
              <wp:posOffset>3734435</wp:posOffset>
            </wp:positionV>
            <wp:extent cx="6123940" cy="4459605"/>
            <wp:effectExtent l="19050" t="0" r="0" b="0"/>
            <wp:wrapTopAndBottom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217" w:rsidRPr="00B30217">
        <w:rPr>
          <w:rFonts w:ascii="Times New Roman" w:hAnsi="Times New Roman" w:cs="Times New Roman"/>
          <w:sz w:val="28"/>
          <w:szCs w:val="28"/>
        </w:rPr>
        <w:t>результати досліджень з характеристикою показників –</w:t>
      </w:r>
      <w:r w:rsidR="00FE6B93">
        <w:rPr>
          <w:rFonts w:ascii="Times New Roman" w:hAnsi="Times New Roman" w:cs="Times New Roman"/>
          <w:sz w:val="28"/>
          <w:szCs w:val="28"/>
        </w:rPr>
        <w:t xml:space="preserve"> 5</w:t>
      </w:r>
      <w:r w:rsidR="00FE6B9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47799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слайдів;</w:t>
      </w:r>
    </w:p>
    <w:p w14:paraId="0C84AADF" w14:textId="77777777" w:rsidR="00B30217" w:rsidRPr="00B30217" w:rsidRDefault="00FE6B93" w:rsidP="00FE6B93">
      <w:pPr>
        <w:pStyle w:val="23"/>
        <w:widowControl w:val="0"/>
        <w:numPr>
          <w:ilvl w:val="0"/>
          <w:numId w:val="8"/>
        </w:numPr>
        <w:tabs>
          <w:tab w:val="clear" w:pos="360"/>
        </w:tabs>
        <w:spacing w:after="0"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висновки, рекомендації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виробництву.</w:t>
      </w:r>
    </w:p>
    <w:p w14:paraId="589BDF70" w14:textId="77777777" w:rsidR="00B30217" w:rsidRPr="00B30217" w:rsidRDefault="00B30217" w:rsidP="005C7791">
      <w:pPr>
        <w:pStyle w:val="2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217">
        <w:rPr>
          <w:rFonts w:ascii="Times New Roman" w:hAnsi="Times New Roman" w:cs="Times New Roman"/>
          <w:b/>
          <w:sz w:val="28"/>
          <w:szCs w:val="28"/>
        </w:rPr>
        <w:t>Рис. 6. Перший слайд презентації</w:t>
      </w:r>
    </w:p>
    <w:p w14:paraId="6ED7AEE4" w14:textId="77777777" w:rsidR="00B30217" w:rsidRPr="00B30217" w:rsidRDefault="00B30217" w:rsidP="005C7791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5D4D8C" w14:textId="77777777" w:rsidR="00B30217" w:rsidRPr="00B30217" w:rsidRDefault="00FE6B93" w:rsidP="005C7791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лайди, що не несуть результативної інформації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</w:rPr>
        <w:t>є лише ілюстрацією доповіді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витрачають </w:t>
      </w:r>
      <w:r>
        <w:rPr>
          <w:rFonts w:ascii="Times New Roman" w:hAnsi="Times New Roman" w:cs="Times New Roman"/>
          <w:sz w:val="28"/>
          <w:szCs w:val="28"/>
          <w:lang w:val="uk-UA"/>
        </w:rPr>
        <w:t>невелику кількість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часу. Більш детально зупиняються на результатах досліджень (рис. 7 та 8).</w:t>
      </w:r>
    </w:p>
    <w:p w14:paraId="0D74E348" w14:textId="77777777" w:rsidR="00B30217" w:rsidRPr="00B30217" w:rsidRDefault="00B30217" w:rsidP="005C7791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Прикінцевий слайд доцільно о</w:t>
      </w:r>
      <w:r w:rsidR="00FE6B93">
        <w:rPr>
          <w:rFonts w:ascii="Times New Roman" w:hAnsi="Times New Roman" w:cs="Times New Roman"/>
          <w:sz w:val="28"/>
          <w:szCs w:val="28"/>
        </w:rPr>
        <w:t xml:space="preserve">формити у вигляді </w:t>
      </w:r>
      <w:r w:rsidRPr="00B30217">
        <w:rPr>
          <w:rFonts w:ascii="Times New Roman" w:hAnsi="Times New Roman" w:cs="Times New Roman"/>
          <w:sz w:val="28"/>
          <w:szCs w:val="28"/>
        </w:rPr>
        <w:t xml:space="preserve">рекомендацій </w:t>
      </w:r>
      <w:r w:rsidR="00FE6B93">
        <w:rPr>
          <w:rFonts w:ascii="Times New Roman" w:hAnsi="Times New Roman" w:cs="Times New Roman"/>
          <w:sz w:val="28"/>
          <w:szCs w:val="28"/>
          <w:lang w:val="uk-UA"/>
        </w:rPr>
        <w:t>виробництву</w:t>
      </w:r>
      <w:r w:rsidRPr="00B30217">
        <w:rPr>
          <w:rFonts w:ascii="Times New Roman" w:hAnsi="Times New Roman" w:cs="Times New Roman"/>
          <w:sz w:val="28"/>
          <w:szCs w:val="28"/>
        </w:rPr>
        <w:t xml:space="preserve"> (рис. 9).</w:t>
      </w:r>
    </w:p>
    <w:p w14:paraId="583FF874" w14:textId="77777777" w:rsidR="00B30217" w:rsidRPr="00B30217" w:rsidRDefault="00B30217" w:rsidP="00F661A0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387C98" wp14:editId="331098AE">
            <wp:extent cx="5648325" cy="4210050"/>
            <wp:effectExtent l="57150" t="38100" r="47625" b="190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100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2B55EE" w14:textId="77777777" w:rsidR="00B30217" w:rsidRPr="006A4367" w:rsidRDefault="00B30217" w:rsidP="00F661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b/>
          <w:sz w:val="28"/>
          <w:szCs w:val="28"/>
        </w:rPr>
        <w:t>Рис. 7. Подання результатів досліджень у вигляді таблиці</w:t>
      </w:r>
    </w:p>
    <w:p w14:paraId="7E8C527D" w14:textId="50DC0365" w:rsidR="00B30217" w:rsidRPr="00B30217" w:rsidRDefault="00CB41D8" w:rsidP="00FE6B93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BE0D4D" wp14:editId="6E410EA7">
                <wp:simplePos x="0" y="0"/>
                <wp:positionH relativeFrom="column">
                  <wp:posOffset>4276725</wp:posOffset>
                </wp:positionH>
                <wp:positionV relativeFrom="paragraph">
                  <wp:posOffset>2989580</wp:posOffset>
                </wp:positionV>
                <wp:extent cx="1438275" cy="1305560"/>
                <wp:effectExtent l="3810" t="635" r="0" b="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30556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925C" w14:textId="77777777" w:rsidR="00B45ED4" w:rsidRDefault="00B45ED4" w:rsidP="00B30217">
                            <w:pPr>
                              <w:ind w:left="335" w:hanging="335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Умовні позначення:</w:t>
                            </w:r>
                          </w:p>
                          <w:p w14:paraId="1C25BDD3" w14:textId="77777777" w:rsidR="00B45ED4" w:rsidRDefault="00B45ED4" w:rsidP="00B30217">
                            <w:pPr>
                              <w:ind w:left="335" w:hanging="33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 – спосіб ведення маточника;</w:t>
                            </w:r>
                          </w:p>
                          <w:p w14:paraId="6EEFF86E" w14:textId="77777777" w:rsidR="00B45ED4" w:rsidRDefault="00B45ED4" w:rsidP="00B30217">
                            <w:pPr>
                              <w:ind w:left="335" w:hanging="33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 – наявність зрошення;</w:t>
                            </w:r>
                          </w:p>
                          <w:p w14:paraId="071A7752" w14:textId="77777777" w:rsidR="00B45ED4" w:rsidRDefault="00B45ED4" w:rsidP="00B30217">
                            <w:pPr>
                              <w:ind w:left="335" w:hanging="33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АВ – взаємодія факторів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E0D4D" id="Text Box 23" o:spid="_x0000_s1029" type="#_x0000_t202" style="position:absolute;left:0;text-align:left;margin-left:336.75pt;margin-top:235.4pt;width:113.25pt;height:10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" fillcolor="#cfc" stroked="f">
                <v:textbox inset=".5mm,.3mm,.5mm,.3mm">
                  <w:txbxContent>
                    <w:p w14:paraId="5132925C" w14:textId="77777777" w:rsidR="00B45ED4" w:rsidRDefault="00B45ED4" w:rsidP="00B30217">
                      <w:pPr>
                        <w:ind w:left="335" w:hanging="335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Умовні позначення:</w:t>
                      </w:r>
                    </w:p>
                    <w:p w14:paraId="1C25BDD3" w14:textId="77777777" w:rsidR="00B45ED4" w:rsidRDefault="00B45ED4" w:rsidP="00B30217">
                      <w:pPr>
                        <w:ind w:left="335" w:hanging="33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 – спосіб ведення маточника;</w:t>
                      </w:r>
                    </w:p>
                    <w:p w14:paraId="6EEFF86E" w14:textId="77777777" w:rsidR="00B45ED4" w:rsidRDefault="00B45ED4" w:rsidP="00B30217">
                      <w:pPr>
                        <w:ind w:left="335" w:hanging="33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 – наявність зрошення;</w:t>
                      </w:r>
                    </w:p>
                    <w:p w14:paraId="071A7752" w14:textId="77777777" w:rsidR="00B45ED4" w:rsidRDefault="00B45ED4" w:rsidP="00B30217">
                      <w:pPr>
                        <w:ind w:left="335" w:hanging="33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АВ – взаємодія факторів</w:t>
                      </w:r>
                    </w:p>
                  </w:txbxContent>
                </v:textbox>
              </v:shape>
            </w:pict>
          </mc:Fallback>
        </mc:AlternateContent>
      </w:r>
      <w:r w:rsidR="00B30217" w:rsidRPr="00B302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0" allowOverlap="1" wp14:anchorId="7C10FE63" wp14:editId="32FC1DBE">
            <wp:simplePos x="0" y="0"/>
            <wp:positionH relativeFrom="column">
              <wp:posOffset>201930</wp:posOffset>
            </wp:positionH>
            <wp:positionV relativeFrom="paragraph">
              <wp:posOffset>262890</wp:posOffset>
            </wp:positionV>
            <wp:extent cx="5686425" cy="4264660"/>
            <wp:effectExtent l="1905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217" w:rsidRPr="00B30217">
        <w:rPr>
          <w:rFonts w:ascii="Times New Roman" w:hAnsi="Times New Roman" w:cs="Times New Roman"/>
          <w:b/>
          <w:sz w:val="28"/>
          <w:szCs w:val="28"/>
        </w:rPr>
        <w:t>Рис. 8. Подання результатів досліджень у вигляді кругової діаграми</w:t>
      </w:r>
    </w:p>
    <w:p w14:paraId="68458D1A" w14:textId="77777777" w:rsidR="00B30217" w:rsidRPr="00B30217" w:rsidRDefault="00B30217" w:rsidP="00C257F2">
      <w:pPr>
        <w:pStyle w:val="2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br w:type="page"/>
      </w:r>
      <w:r w:rsidRPr="00B3021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0" allowOverlap="1" wp14:anchorId="0D0DCC95" wp14:editId="656E19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96000" cy="457200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217">
        <w:rPr>
          <w:rFonts w:ascii="Times New Roman" w:hAnsi="Times New Roman" w:cs="Times New Roman"/>
          <w:b/>
          <w:sz w:val="28"/>
          <w:szCs w:val="28"/>
        </w:rPr>
        <w:t>Рис. 9. Прикінцевий слайд презентації</w:t>
      </w:r>
    </w:p>
    <w:p w14:paraId="4F431CD9" w14:textId="77777777" w:rsidR="00B30217" w:rsidRPr="007376B5" w:rsidRDefault="00B30217" w:rsidP="00C257F2">
      <w:pPr>
        <w:pStyle w:val="2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br w:type="page"/>
      </w:r>
      <w:r w:rsidR="007376B5">
        <w:rPr>
          <w:rFonts w:ascii="Times New Roman" w:hAnsi="Times New Roman" w:cs="Times New Roman"/>
          <w:sz w:val="28"/>
          <w:szCs w:val="28"/>
        </w:rPr>
        <w:lastRenderedPageBreak/>
        <w:t xml:space="preserve">Додаток </w:t>
      </w:r>
      <w:r w:rsidR="007376B5">
        <w:rPr>
          <w:rFonts w:ascii="Times New Roman" w:hAnsi="Times New Roman" w:cs="Times New Roman"/>
          <w:sz w:val="28"/>
          <w:szCs w:val="28"/>
          <w:lang w:val="uk-UA"/>
        </w:rPr>
        <w:t>В</w:t>
      </w:r>
    </w:p>
    <w:p w14:paraId="5CB69B14" w14:textId="77777777" w:rsidR="00CD3F1A" w:rsidRDefault="00CD3F1A" w:rsidP="00C257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14:paraId="64683DD5" w14:textId="77777777" w:rsidR="00B30217" w:rsidRPr="00B854C4" w:rsidRDefault="00B30217" w:rsidP="00C257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57F2">
        <w:rPr>
          <w:rFonts w:ascii="Times New Roman" w:hAnsi="Times New Roman" w:cs="Times New Roman"/>
          <w:b/>
          <w:sz w:val="28"/>
          <w:szCs w:val="28"/>
        </w:rPr>
        <w:t>УМАНСЬКИЙ НАЦІ</w:t>
      </w:r>
      <w:r w:rsidR="00B854C4">
        <w:rPr>
          <w:rFonts w:ascii="Times New Roman" w:hAnsi="Times New Roman" w:cs="Times New Roman"/>
          <w:b/>
          <w:sz w:val="28"/>
          <w:szCs w:val="28"/>
        </w:rPr>
        <w:t>ОНАЛЬНИЙ УНІВЕРСИТЕТ</w:t>
      </w:r>
    </w:p>
    <w:p w14:paraId="0E18FFFB" w14:textId="77777777" w:rsidR="00DC4517" w:rsidRPr="006A4367" w:rsidRDefault="00DC4517" w:rsidP="006A4367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Факультет</w:t>
      </w:r>
      <w:r w:rsidR="006A4367">
        <w:rPr>
          <w:rFonts w:ascii="Times New Roman" w:hAnsi="Times New Roman" w:cs="Times New Roman"/>
          <w:sz w:val="28"/>
          <w:szCs w:val="28"/>
          <w:lang w:val="uk-UA"/>
        </w:rPr>
        <w:t xml:space="preserve"> плодоовочівництва, екології та захисту рослин</w:t>
      </w:r>
    </w:p>
    <w:p w14:paraId="7020ED5D" w14:textId="77777777" w:rsidR="00B30217" w:rsidRDefault="00B30217" w:rsidP="00DC4517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t>Кафед</w:t>
      </w:r>
      <w:r w:rsidR="00DC4517">
        <w:rPr>
          <w:rFonts w:ascii="Times New Roman" w:hAnsi="Times New Roman" w:cs="Times New Roman"/>
          <w:sz w:val="28"/>
          <w:szCs w:val="28"/>
        </w:rPr>
        <w:t xml:space="preserve">ра </w:t>
      </w:r>
      <w:r w:rsidR="00DC4517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</w:t>
      </w:r>
    </w:p>
    <w:p w14:paraId="3A3EF6EE" w14:textId="77777777" w:rsidR="00DC4517" w:rsidRPr="00DC4517" w:rsidRDefault="00DC4517" w:rsidP="00DC4517">
      <w:pPr>
        <w:spacing w:after="0"/>
        <w:ind w:firstLine="426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  <w:r w:rsidRPr="00DC4517">
        <w:rPr>
          <w:rFonts w:ascii="Times New Roman" w:hAnsi="Times New Roman" w:cs="Times New Roman"/>
          <w:sz w:val="20"/>
          <w:szCs w:val="20"/>
          <w:lang w:val="uk-UA"/>
        </w:rPr>
        <w:t>(повна назва)</w:t>
      </w:r>
    </w:p>
    <w:p w14:paraId="1C93E2E7" w14:textId="77777777" w:rsidR="00DC4517" w:rsidRDefault="00DC4517" w:rsidP="00DC4517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7074749B" w14:textId="77777777" w:rsidR="005C7791" w:rsidRPr="00DC4517" w:rsidRDefault="005C7791" w:rsidP="00DC4517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3EAA6375" w14:textId="77777777" w:rsidR="00B30217" w:rsidRDefault="001A4987" w:rsidP="001A49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Допущено до захисту</w:t>
      </w:r>
    </w:p>
    <w:p w14:paraId="29B650CE" w14:textId="77777777" w:rsidR="001A4987" w:rsidRPr="001A4987" w:rsidRDefault="001A4987" w:rsidP="001A49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„______” </w:t>
      </w:r>
      <w:r w:rsidRPr="001A4987">
        <w:rPr>
          <w:rFonts w:ascii="Times New Roman" w:hAnsi="Times New Roman" w:cs="Times New Roman"/>
          <w:sz w:val="28"/>
          <w:szCs w:val="28"/>
          <w:lang w:val="uk-UA"/>
        </w:rPr>
        <w:t>______________ 20 ___ р.</w:t>
      </w:r>
    </w:p>
    <w:p w14:paraId="5246A562" w14:textId="77777777" w:rsidR="00B30217" w:rsidRPr="001A4987" w:rsidRDefault="001A4987" w:rsidP="001A49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Зав. кафедри _____________________</w:t>
      </w:r>
    </w:p>
    <w:p w14:paraId="7B43836E" w14:textId="77777777" w:rsidR="00B30217" w:rsidRPr="001A4987" w:rsidRDefault="001A4987" w:rsidP="00C257F2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                                                                           </w:t>
      </w:r>
      <w:r w:rsidR="00FB18DD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="00393F0E">
        <w:rPr>
          <w:rFonts w:ascii="Times New Roman" w:hAnsi="Times New Roman" w:cs="Times New Roman"/>
          <w:sz w:val="20"/>
          <w:szCs w:val="20"/>
          <w:lang w:val="uk-UA"/>
        </w:rPr>
        <w:t xml:space="preserve">         </w:t>
      </w:r>
      <w:r w:rsidR="00FB18DD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1A4987">
        <w:rPr>
          <w:rFonts w:ascii="Times New Roman" w:hAnsi="Times New Roman" w:cs="Times New Roman"/>
          <w:sz w:val="20"/>
          <w:szCs w:val="20"/>
          <w:lang w:val="uk-UA"/>
        </w:rPr>
        <w:t>(науковий ступінь, вчене звання)</w:t>
      </w:r>
    </w:p>
    <w:p w14:paraId="68160334" w14:textId="77777777" w:rsidR="00B30217" w:rsidRDefault="00B30217" w:rsidP="00CD3F1A">
      <w:pPr>
        <w:spacing w:after="0"/>
        <w:rPr>
          <w:rFonts w:ascii="Times New Roman" w:hAnsi="Times New Roman" w:cs="Times New Roman"/>
          <w:sz w:val="20"/>
          <w:szCs w:val="20"/>
          <w:lang w:val="uk-UA"/>
        </w:rPr>
      </w:pPr>
    </w:p>
    <w:p w14:paraId="2F85BFA1" w14:textId="77777777" w:rsidR="00CD3F1A" w:rsidRPr="00CD3F1A" w:rsidRDefault="00CD3F1A" w:rsidP="00CD3F1A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                                                                                          </w:t>
      </w:r>
      <w:r w:rsidRPr="00CD3F1A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_____________   _____________________</w:t>
      </w:r>
    </w:p>
    <w:p w14:paraId="39153FE2" w14:textId="77777777" w:rsidR="00CD3F1A" w:rsidRPr="00CD3F1A" w:rsidRDefault="00CD3F1A" w:rsidP="00CD3F1A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CD3F1A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                                                                                      </w:t>
      </w:r>
      <w:r w:rsidR="00F51BEB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   </w:t>
      </w:r>
      <w:r w:rsidRPr="00CD3F1A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(підпис)            </w:t>
      </w:r>
      <w:r w:rsidR="00F51BEB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</w:t>
      </w:r>
      <w:r w:rsidRPr="00CD3F1A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</w:t>
      </w:r>
      <w:r w:rsidR="00F51BEB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 </w:t>
      </w:r>
      <w:r w:rsidRPr="00CD3F1A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>(імя, прізвище)</w:t>
      </w:r>
    </w:p>
    <w:p w14:paraId="7F408402" w14:textId="77777777" w:rsidR="00332B21" w:rsidRDefault="00332B2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91548CB" w14:textId="77777777" w:rsidR="00332B21" w:rsidRDefault="00332B2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0968E8D" w14:textId="77777777" w:rsidR="005C7791" w:rsidRDefault="005C779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AE7AC42" w14:textId="77777777" w:rsidR="00332B21" w:rsidRDefault="00332B2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4C855B1" w14:textId="77777777" w:rsidR="00332B21" w:rsidRDefault="001A3AED" w:rsidP="00C257F2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КВАЛІФІКАЦІЙ</w:t>
      </w:r>
      <w:r w:rsidR="00332B21">
        <w:rPr>
          <w:rFonts w:ascii="Times New Roman" w:hAnsi="Times New Roman" w:cs="Times New Roman"/>
          <w:sz w:val="28"/>
          <w:szCs w:val="28"/>
          <w:lang w:val="uk-UA"/>
        </w:rPr>
        <w:t>НА РОБОТА</w:t>
      </w:r>
    </w:p>
    <w:p w14:paraId="148C287E" w14:textId="77777777" w:rsidR="00332B21" w:rsidRDefault="00332B2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назва освітнього ступеня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5FFA1E4C" w14:textId="77777777" w:rsidR="00332B21" w:rsidRDefault="00332B2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969301D" w14:textId="77777777" w:rsidR="00332B21" w:rsidRDefault="00332B21" w:rsidP="00332B2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роботи _________________________________________________________</w:t>
      </w:r>
    </w:p>
    <w:p w14:paraId="73678E97" w14:textId="77777777" w:rsidR="00332B21" w:rsidRDefault="00332B21" w:rsidP="00332B2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D630B0" w14:textId="77777777" w:rsidR="00332B21" w:rsidRDefault="00332B21" w:rsidP="00332B2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16B744" w14:textId="77777777" w:rsidR="00332B21" w:rsidRDefault="00332B21" w:rsidP="00332B2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8171AF" w14:textId="77777777" w:rsidR="00332B21" w:rsidRDefault="00332B21" w:rsidP="00332B2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F33971" w14:textId="77777777" w:rsidR="00332B21" w:rsidRDefault="00332B21" w:rsidP="00332B21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Виконав: студент ___ курсу, групи ___</w:t>
      </w:r>
    </w:p>
    <w:p w14:paraId="69EF690F" w14:textId="77777777" w:rsidR="00332B21" w:rsidRDefault="00FB18DD" w:rsidP="00AD441B">
      <w:pPr>
        <w:pBdr>
          <w:bottom w:val="single" w:sz="12" w:space="9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  <w:r w:rsidR="00332B21">
        <w:rPr>
          <w:rFonts w:ascii="Times New Roman" w:hAnsi="Times New Roman" w:cs="Times New Roman"/>
          <w:sz w:val="28"/>
          <w:szCs w:val="28"/>
          <w:lang w:val="uk-UA"/>
        </w:rPr>
        <w:t>спеціальності_____________________</w:t>
      </w:r>
    </w:p>
    <w:p w14:paraId="209E4974" w14:textId="77777777" w:rsidR="00332B21" w:rsidRDefault="00332B21" w:rsidP="00332B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</w:t>
      </w:r>
      <w:r w:rsidR="00393F0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(</w:t>
      </w:r>
      <w:r w:rsidR="00F51BEB">
        <w:rPr>
          <w:rFonts w:ascii="Times New Roman" w:hAnsi="Times New Roman" w:cs="Times New Roman"/>
          <w:sz w:val="20"/>
          <w:szCs w:val="20"/>
          <w:lang w:val="uk-UA"/>
        </w:rPr>
        <w:t>імʼя та прізвище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7374BB48" w14:textId="77777777" w:rsidR="00332B21" w:rsidRDefault="00332B21" w:rsidP="00332B21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Керівник: ________________________</w:t>
      </w:r>
    </w:p>
    <w:p w14:paraId="6041B8AF" w14:textId="77777777" w:rsidR="00332B21" w:rsidRDefault="00332B21" w:rsidP="00332B2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  <w:r w:rsidR="00393F0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(</w:t>
      </w:r>
      <w:r w:rsidR="00F51BEB">
        <w:rPr>
          <w:rFonts w:ascii="Times New Roman" w:hAnsi="Times New Roman" w:cs="Times New Roman"/>
          <w:sz w:val="20"/>
          <w:szCs w:val="20"/>
          <w:lang w:val="uk-UA"/>
        </w:rPr>
        <w:t>імʼя та прізвище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5456F168" w14:textId="77777777" w:rsidR="00333BA4" w:rsidRDefault="00FB18DD" w:rsidP="00B96F7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</w:p>
    <w:p w14:paraId="267808D6" w14:textId="77777777" w:rsidR="00333BA4" w:rsidRPr="00333BA4" w:rsidRDefault="00333BA4" w:rsidP="00332B21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5F7BC5A" w14:textId="77777777" w:rsidR="00332B21" w:rsidRDefault="00332B2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C01B4E4" w14:textId="77777777" w:rsidR="00332B21" w:rsidRDefault="00332B2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88573C2" w14:textId="77777777" w:rsidR="00332B21" w:rsidRDefault="00332B2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2B6A6BA" w14:textId="77777777" w:rsidR="00332B21" w:rsidRDefault="00332B21" w:rsidP="00C257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42711D3" w14:textId="77777777" w:rsidR="00B30217" w:rsidRPr="007376B5" w:rsidRDefault="00333BA4" w:rsidP="00AD441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Умань – 20__</w:t>
      </w:r>
      <w:r w:rsidR="00B30217" w:rsidRPr="008A09CC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7376B5" w:rsidRPr="008A09C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 w:rsidR="00647799">
        <w:rPr>
          <w:rFonts w:ascii="Times New Roman" w:hAnsi="Times New Roman" w:cs="Times New Roman"/>
          <w:sz w:val="28"/>
          <w:szCs w:val="28"/>
          <w:lang w:val="uk-UA"/>
        </w:rPr>
        <w:t>Д</w:t>
      </w:r>
    </w:p>
    <w:p w14:paraId="29E3A6D7" w14:textId="77777777" w:rsidR="00B30217" w:rsidRPr="008A09CC" w:rsidRDefault="00B30217" w:rsidP="00333BA4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A09CC">
        <w:rPr>
          <w:rFonts w:ascii="Times New Roman" w:hAnsi="Times New Roman" w:cs="Times New Roman"/>
          <w:sz w:val="28"/>
          <w:szCs w:val="28"/>
          <w:lang w:val="uk-UA"/>
        </w:rPr>
        <w:t xml:space="preserve">Зразок оформлення змісту </w:t>
      </w:r>
      <w:r w:rsidR="001A3AED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8A09CC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</w:p>
    <w:p w14:paraId="1D84621F" w14:textId="77777777" w:rsidR="00B30217" w:rsidRPr="008A09CC" w:rsidRDefault="00B30217" w:rsidP="00333BA4">
      <w:pPr>
        <w:widowControl w:val="0"/>
        <w:spacing w:after="0"/>
        <w:ind w:firstLine="60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AB4F4D5" w14:textId="77777777" w:rsidR="00B30217" w:rsidRPr="008A09CC" w:rsidRDefault="00B30217" w:rsidP="00333BA4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09CC">
        <w:rPr>
          <w:rFonts w:ascii="Times New Roman" w:hAnsi="Times New Roman" w:cs="Times New Roman"/>
          <w:b/>
          <w:sz w:val="28"/>
          <w:szCs w:val="28"/>
          <w:lang w:val="uk-UA"/>
        </w:rPr>
        <w:t>ЗМІСТ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927"/>
        <w:gridCol w:w="711"/>
      </w:tblGrid>
      <w:tr w:rsidR="00B30217" w:rsidRPr="00B30217" w14:paraId="637F26B5" w14:textId="77777777" w:rsidTr="00E84053">
        <w:trPr>
          <w:trHeight w:val="547"/>
        </w:trPr>
        <w:tc>
          <w:tcPr>
            <w:tcW w:w="8952" w:type="dxa"/>
            <w:vAlign w:val="bottom"/>
          </w:tcPr>
          <w:p w14:paraId="0B218AB7" w14:textId="77777777" w:rsidR="00B30217" w:rsidRPr="00B30217" w:rsidRDefault="00B30217" w:rsidP="00F661A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Вступ</w:t>
            </w:r>
          </w:p>
        </w:tc>
        <w:tc>
          <w:tcPr>
            <w:tcW w:w="902" w:type="dxa"/>
            <w:vAlign w:val="bottom"/>
          </w:tcPr>
          <w:p w14:paraId="20D3415C" w14:textId="77777777" w:rsidR="00B30217" w:rsidRPr="00B30217" w:rsidRDefault="00B30217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30217" w:rsidRPr="00B30217" w14:paraId="686FFFC3" w14:textId="77777777" w:rsidTr="00E84053">
        <w:tc>
          <w:tcPr>
            <w:tcW w:w="8952" w:type="dxa"/>
          </w:tcPr>
          <w:p w14:paraId="1FFCE81D" w14:textId="77777777" w:rsidR="00B30217" w:rsidRPr="00FB18DD" w:rsidRDefault="00AE4D12" w:rsidP="00AE4D12">
            <w:pPr>
              <w:widowControl w:val="0"/>
              <w:spacing w:after="0"/>
              <w:ind w:left="1139" w:hanging="11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Розділ 1.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 про культуру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 елементи технології її вирощування 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 xml:space="preserve">(огляд літератури) </w:t>
            </w:r>
            <w:r w:rsidR="00FB18D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</w:p>
        </w:tc>
        <w:tc>
          <w:tcPr>
            <w:tcW w:w="902" w:type="dxa"/>
            <w:vAlign w:val="bottom"/>
          </w:tcPr>
          <w:p w14:paraId="44616BC3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B30217" w:rsidRPr="00B30217" w14:paraId="1BA1CA1F" w14:textId="77777777" w:rsidTr="00E84053">
        <w:tc>
          <w:tcPr>
            <w:tcW w:w="8952" w:type="dxa"/>
          </w:tcPr>
          <w:p w14:paraId="2BB3D992" w14:textId="77777777" w:rsidR="00B30217" w:rsidRPr="00AE4D12" w:rsidRDefault="00B30217" w:rsidP="00F661A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1.1. </w:t>
            </w:r>
            <w:r w:rsidR="00AE4D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Походження капусти, її поширення, народногосподарське значення та лікувальні властивості…………………………………………………….</w:t>
            </w:r>
          </w:p>
        </w:tc>
        <w:tc>
          <w:tcPr>
            <w:tcW w:w="902" w:type="dxa"/>
            <w:vAlign w:val="bottom"/>
          </w:tcPr>
          <w:p w14:paraId="2DAE87F0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B30217" w:rsidRPr="00B30217" w14:paraId="6DC21F46" w14:textId="77777777" w:rsidTr="00E84053">
        <w:tc>
          <w:tcPr>
            <w:tcW w:w="8952" w:type="dxa"/>
          </w:tcPr>
          <w:p w14:paraId="28D3C920" w14:textId="77777777" w:rsidR="00B30217" w:rsidRPr="00FB18DD" w:rsidRDefault="00B30217" w:rsidP="00F661A0">
            <w:pPr>
              <w:widowControl w:val="0"/>
              <w:spacing w:after="0"/>
              <w:ind w:left="1139" w:hanging="113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 xml:space="preserve">1.2. Особливості вирощування капусти розсадним і безрозсадним </w:t>
            </w:r>
            <w:r w:rsidRPr="00B30217">
              <w:rPr>
                <w:rFonts w:ascii="Times New Roman" w:hAnsi="Times New Roman" w:cs="Times New Roman"/>
                <w:sz w:val="28"/>
                <w:szCs w:val="28"/>
              </w:rPr>
              <w:br/>
              <w:t>способами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………………………………………………………….</w:t>
            </w:r>
          </w:p>
        </w:tc>
        <w:tc>
          <w:tcPr>
            <w:tcW w:w="902" w:type="dxa"/>
            <w:vAlign w:val="bottom"/>
          </w:tcPr>
          <w:p w14:paraId="5FD79D80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B30217" w:rsidRPr="00B30217" w14:paraId="5CAAD003" w14:textId="77777777" w:rsidTr="00E84053">
        <w:tc>
          <w:tcPr>
            <w:tcW w:w="8952" w:type="dxa"/>
          </w:tcPr>
          <w:p w14:paraId="4B36B039" w14:textId="77777777" w:rsidR="00B30217" w:rsidRPr="00AE4D12" w:rsidRDefault="00B30217" w:rsidP="00F661A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Розділ 2. Умови, об’єкт</w:t>
            </w:r>
            <w:r w:rsidR="004625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="00AE4D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методика проведення дослідж</w:t>
            </w:r>
            <w:r w:rsidR="00AE4D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ень та заходи безпеки вирощування культури……………………………………………..</w:t>
            </w:r>
          </w:p>
        </w:tc>
        <w:tc>
          <w:tcPr>
            <w:tcW w:w="902" w:type="dxa"/>
            <w:vAlign w:val="bottom"/>
          </w:tcPr>
          <w:p w14:paraId="0C1354D9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B30217" w:rsidRPr="00B30217" w14:paraId="55240678" w14:textId="77777777" w:rsidTr="00E84053">
        <w:tc>
          <w:tcPr>
            <w:tcW w:w="8952" w:type="dxa"/>
          </w:tcPr>
          <w:p w14:paraId="1FFAF25C" w14:textId="77777777" w:rsidR="00B30217" w:rsidRPr="00FB18DD" w:rsidRDefault="00B30217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2.1. Характеристика ґрунту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………………………………………..</w:t>
            </w:r>
          </w:p>
        </w:tc>
        <w:tc>
          <w:tcPr>
            <w:tcW w:w="902" w:type="dxa"/>
            <w:vAlign w:val="bottom"/>
          </w:tcPr>
          <w:p w14:paraId="79308324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B30217" w:rsidRPr="00B30217" w14:paraId="1B226E7A" w14:textId="77777777" w:rsidTr="00E84053">
        <w:tc>
          <w:tcPr>
            <w:tcW w:w="8952" w:type="dxa"/>
          </w:tcPr>
          <w:p w14:paraId="62191650" w14:textId="77777777" w:rsidR="00B30217" w:rsidRPr="00FB18DD" w:rsidRDefault="00B30217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2.2. Погодні умови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………………………………………………….</w:t>
            </w:r>
          </w:p>
        </w:tc>
        <w:tc>
          <w:tcPr>
            <w:tcW w:w="902" w:type="dxa"/>
            <w:vAlign w:val="bottom"/>
          </w:tcPr>
          <w:p w14:paraId="7779EA67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B30217" w:rsidRPr="00B30217" w14:paraId="446BED15" w14:textId="77777777" w:rsidTr="00E84053">
        <w:tc>
          <w:tcPr>
            <w:tcW w:w="8952" w:type="dxa"/>
          </w:tcPr>
          <w:p w14:paraId="12F4F7F1" w14:textId="77777777" w:rsidR="00B30217" w:rsidRPr="00FB18DD" w:rsidRDefault="00B30217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2.3. Схема досліду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………………………………………………….</w:t>
            </w:r>
          </w:p>
        </w:tc>
        <w:tc>
          <w:tcPr>
            <w:tcW w:w="902" w:type="dxa"/>
            <w:vAlign w:val="bottom"/>
          </w:tcPr>
          <w:p w14:paraId="5AD8A62D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B30217" w:rsidRPr="00B30217" w14:paraId="211B0D45" w14:textId="77777777" w:rsidTr="00E84053">
        <w:tc>
          <w:tcPr>
            <w:tcW w:w="8952" w:type="dxa"/>
          </w:tcPr>
          <w:p w14:paraId="7B730535" w14:textId="77777777" w:rsidR="00B30217" w:rsidRPr="00FB18DD" w:rsidRDefault="00B30217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2.4. Технологія вирощування капусти</w:t>
            </w:r>
            <w:r w:rsidR="00AE4D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досліді………………….</w:t>
            </w:r>
          </w:p>
        </w:tc>
        <w:tc>
          <w:tcPr>
            <w:tcW w:w="902" w:type="dxa"/>
            <w:vAlign w:val="bottom"/>
          </w:tcPr>
          <w:p w14:paraId="069BC682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B30217" w:rsidRPr="00B30217" w14:paraId="1B14E159" w14:textId="77777777" w:rsidTr="00E84053">
        <w:tc>
          <w:tcPr>
            <w:tcW w:w="8952" w:type="dxa"/>
          </w:tcPr>
          <w:p w14:paraId="25D8D1B5" w14:textId="77777777" w:rsidR="00B30217" w:rsidRPr="00FB18DD" w:rsidRDefault="00B30217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2.5. Методика проведення досліджень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</w:t>
            </w:r>
          </w:p>
        </w:tc>
        <w:tc>
          <w:tcPr>
            <w:tcW w:w="902" w:type="dxa"/>
            <w:vAlign w:val="bottom"/>
          </w:tcPr>
          <w:p w14:paraId="09F1C4BB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AE4D12" w:rsidRPr="00B30217" w14:paraId="3D9C7602" w14:textId="77777777" w:rsidTr="00E84053">
        <w:tc>
          <w:tcPr>
            <w:tcW w:w="8952" w:type="dxa"/>
          </w:tcPr>
          <w:p w14:paraId="0B15DBA4" w14:textId="77777777" w:rsidR="00AE4D12" w:rsidRPr="00AE4D12" w:rsidRDefault="00AE4D12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2.6. Організація умов охорони праці при вирощуванні капусти..</w:t>
            </w:r>
          </w:p>
        </w:tc>
        <w:tc>
          <w:tcPr>
            <w:tcW w:w="902" w:type="dxa"/>
            <w:vAlign w:val="bottom"/>
          </w:tcPr>
          <w:p w14:paraId="6097E0EB" w14:textId="77777777" w:rsidR="00AE4D12" w:rsidRDefault="001E0A7B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</w:tr>
      <w:tr w:rsidR="00AE4D12" w:rsidRPr="00B30217" w14:paraId="6D43AEA1" w14:textId="77777777" w:rsidTr="00E84053">
        <w:tc>
          <w:tcPr>
            <w:tcW w:w="8952" w:type="dxa"/>
          </w:tcPr>
          <w:p w14:paraId="3667EE03" w14:textId="77777777" w:rsidR="00AE4D12" w:rsidRDefault="00AE4D12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2.7. Оцінка екологічної небезпеки та вимоги щодо вирощування капусти розсадним і безрозсадним способом………………</w:t>
            </w:r>
          </w:p>
        </w:tc>
        <w:tc>
          <w:tcPr>
            <w:tcW w:w="902" w:type="dxa"/>
            <w:vAlign w:val="bottom"/>
          </w:tcPr>
          <w:p w14:paraId="4C22C746" w14:textId="77777777" w:rsidR="00AE4D12" w:rsidRDefault="00AE4D12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B30217" w:rsidRPr="00B30217" w14:paraId="6A56E046" w14:textId="77777777" w:rsidTr="00E84053">
        <w:tc>
          <w:tcPr>
            <w:tcW w:w="8952" w:type="dxa"/>
          </w:tcPr>
          <w:p w14:paraId="588F4D66" w14:textId="77777777" w:rsidR="00B30217" w:rsidRPr="00FB18DD" w:rsidRDefault="00B30217" w:rsidP="00F661A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Розділ 3. Результати досліджень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…………………………………………….</w:t>
            </w:r>
          </w:p>
        </w:tc>
        <w:tc>
          <w:tcPr>
            <w:tcW w:w="902" w:type="dxa"/>
            <w:vAlign w:val="bottom"/>
          </w:tcPr>
          <w:p w14:paraId="0C992616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30217" w:rsidRPr="00B30217" w14:paraId="701FA1D6" w14:textId="77777777" w:rsidTr="00E84053">
        <w:tc>
          <w:tcPr>
            <w:tcW w:w="8952" w:type="dxa"/>
          </w:tcPr>
          <w:p w14:paraId="21E6C5CF" w14:textId="77777777" w:rsidR="00B30217" w:rsidRPr="00FB18DD" w:rsidRDefault="00B30217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3.1. Фенологічні спостереження за розвитком рослин</w:t>
            </w:r>
            <w:r w:rsidR="00FB18D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………..</w:t>
            </w:r>
          </w:p>
        </w:tc>
        <w:tc>
          <w:tcPr>
            <w:tcW w:w="902" w:type="dxa"/>
            <w:vAlign w:val="bottom"/>
          </w:tcPr>
          <w:p w14:paraId="2D3F4AA7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30217" w:rsidRPr="00B30217" w14:paraId="21F4BF7A" w14:textId="77777777" w:rsidTr="00E84053">
        <w:tc>
          <w:tcPr>
            <w:tcW w:w="8952" w:type="dxa"/>
          </w:tcPr>
          <w:p w14:paraId="08907F4A" w14:textId="77777777" w:rsidR="00B30217" w:rsidRPr="00FB18DD" w:rsidRDefault="00B30217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3.2. Біометричні вимірювання</w:t>
            </w:r>
            <w:r w:rsidR="00FB18D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…………………………………..</w:t>
            </w:r>
          </w:p>
        </w:tc>
        <w:tc>
          <w:tcPr>
            <w:tcW w:w="902" w:type="dxa"/>
            <w:vAlign w:val="bottom"/>
          </w:tcPr>
          <w:p w14:paraId="2A6FE6C4" w14:textId="77777777" w:rsidR="001E0A7B" w:rsidRPr="00CC68CC" w:rsidRDefault="00CC68CC" w:rsidP="001E0A7B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B30217" w:rsidRPr="00B30217" w14:paraId="006B1257" w14:textId="77777777" w:rsidTr="00E84053">
        <w:tc>
          <w:tcPr>
            <w:tcW w:w="8952" w:type="dxa"/>
          </w:tcPr>
          <w:p w14:paraId="45626FBB" w14:textId="77777777" w:rsidR="00B30217" w:rsidRPr="00FB18DD" w:rsidRDefault="00B30217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3.3. Облік урожаю</w:t>
            </w:r>
            <w:r w:rsidR="00FB18D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……………………………………………….</w:t>
            </w:r>
          </w:p>
        </w:tc>
        <w:tc>
          <w:tcPr>
            <w:tcW w:w="902" w:type="dxa"/>
            <w:vAlign w:val="bottom"/>
          </w:tcPr>
          <w:p w14:paraId="6C652C8D" w14:textId="77777777" w:rsidR="00B30217" w:rsidRPr="00CC68CC" w:rsidRDefault="001E0A7B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</w:tr>
      <w:tr w:rsidR="00B30217" w:rsidRPr="00B30217" w14:paraId="6A410E1C" w14:textId="77777777" w:rsidTr="00E84053">
        <w:tc>
          <w:tcPr>
            <w:tcW w:w="8952" w:type="dxa"/>
          </w:tcPr>
          <w:p w14:paraId="26AB437D" w14:textId="77777777" w:rsidR="00B30217" w:rsidRPr="00FB18DD" w:rsidRDefault="00B30217" w:rsidP="00F661A0">
            <w:pPr>
              <w:widowControl w:val="0"/>
              <w:spacing w:after="0"/>
              <w:ind w:firstLine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3.4. Визначення якісних показників урожаю</w:t>
            </w:r>
            <w:r w:rsidR="00FB18D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………………….</w:t>
            </w:r>
          </w:p>
        </w:tc>
        <w:tc>
          <w:tcPr>
            <w:tcW w:w="902" w:type="dxa"/>
            <w:vAlign w:val="bottom"/>
          </w:tcPr>
          <w:p w14:paraId="1348C883" w14:textId="77777777" w:rsidR="00B30217" w:rsidRPr="00CC68CC" w:rsidRDefault="00AE4D12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B30217" w:rsidRPr="00B30217" w14:paraId="3E7A4B20" w14:textId="77777777" w:rsidTr="00E84053">
        <w:tc>
          <w:tcPr>
            <w:tcW w:w="8952" w:type="dxa"/>
          </w:tcPr>
          <w:p w14:paraId="5CC7396D" w14:textId="77777777" w:rsidR="00B30217" w:rsidRPr="00462541" w:rsidRDefault="00B30217" w:rsidP="00F661A0">
            <w:pPr>
              <w:widowControl w:val="0"/>
              <w:spacing w:after="0"/>
              <w:ind w:left="1072" w:hanging="107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Розділ 4. Е</w:t>
            </w:r>
            <w:r w:rsidR="00462541">
              <w:rPr>
                <w:rFonts w:ascii="Times New Roman" w:hAnsi="Times New Roman" w:cs="Times New Roman"/>
                <w:sz w:val="28"/>
                <w:szCs w:val="28"/>
              </w:rPr>
              <w:t xml:space="preserve">кономічна </w:t>
            </w:r>
            <w:r w:rsidR="00FB18DD">
              <w:rPr>
                <w:rFonts w:ascii="Times New Roman" w:hAnsi="Times New Roman" w:cs="Times New Roman"/>
                <w:sz w:val="28"/>
                <w:szCs w:val="28"/>
              </w:rPr>
              <w:t>ефективн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ість</w:t>
            </w: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 xml:space="preserve"> вирощування капусти</w:t>
            </w:r>
            <w:r w:rsidR="004625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різних способів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……………………………………………………………..</w:t>
            </w:r>
          </w:p>
        </w:tc>
        <w:tc>
          <w:tcPr>
            <w:tcW w:w="902" w:type="dxa"/>
            <w:vAlign w:val="bottom"/>
          </w:tcPr>
          <w:p w14:paraId="61F2E64F" w14:textId="77777777" w:rsidR="00B30217" w:rsidRPr="00CC68CC" w:rsidRDefault="001E0A7B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</w:tr>
      <w:tr w:rsidR="00B30217" w:rsidRPr="00B30217" w14:paraId="3D3EE670" w14:textId="77777777" w:rsidTr="00E84053">
        <w:tc>
          <w:tcPr>
            <w:tcW w:w="8952" w:type="dxa"/>
          </w:tcPr>
          <w:p w14:paraId="74A0F013" w14:textId="77777777" w:rsidR="00B30217" w:rsidRPr="00333BA4" w:rsidRDefault="00B30217" w:rsidP="00F661A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Висновки</w:t>
            </w:r>
            <w:r w:rsidR="006A43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рекомендації……………</w:t>
            </w:r>
            <w:r w:rsidR="00950E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</w:t>
            </w:r>
            <w:r w:rsidR="00AE4D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….</w:t>
            </w:r>
          </w:p>
        </w:tc>
        <w:tc>
          <w:tcPr>
            <w:tcW w:w="902" w:type="dxa"/>
            <w:vAlign w:val="bottom"/>
          </w:tcPr>
          <w:p w14:paraId="5D2706DB" w14:textId="77777777" w:rsidR="00B30217" w:rsidRPr="00CC68CC" w:rsidRDefault="001E0A7B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</w:tr>
      <w:tr w:rsidR="00B30217" w:rsidRPr="00B30217" w14:paraId="572FADDF" w14:textId="77777777" w:rsidTr="00E84053">
        <w:tc>
          <w:tcPr>
            <w:tcW w:w="8952" w:type="dxa"/>
          </w:tcPr>
          <w:p w14:paraId="311B193A" w14:textId="77777777" w:rsidR="00B30217" w:rsidRPr="00EB68A2" w:rsidRDefault="00B30217" w:rsidP="00F661A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Список використаних джере</w:t>
            </w:r>
            <w:r w:rsidR="00EB68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 літератури…………………………………..</w:t>
            </w:r>
          </w:p>
        </w:tc>
        <w:tc>
          <w:tcPr>
            <w:tcW w:w="902" w:type="dxa"/>
            <w:vAlign w:val="bottom"/>
          </w:tcPr>
          <w:p w14:paraId="77A384EF" w14:textId="77777777" w:rsidR="00B30217" w:rsidRPr="00CC68CC" w:rsidRDefault="001E0A7B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</w:tr>
      <w:tr w:rsidR="00B30217" w:rsidRPr="00B30217" w14:paraId="763E91DC" w14:textId="77777777" w:rsidTr="00E84053">
        <w:tc>
          <w:tcPr>
            <w:tcW w:w="8952" w:type="dxa"/>
          </w:tcPr>
          <w:p w14:paraId="5B2E3753" w14:textId="77777777" w:rsidR="00B30217" w:rsidRPr="00FB18DD" w:rsidRDefault="00B30217" w:rsidP="00F661A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Додатки</w:t>
            </w:r>
            <w:r w:rsidR="00FB18D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……………………………………………………………………….</w:t>
            </w:r>
          </w:p>
        </w:tc>
        <w:tc>
          <w:tcPr>
            <w:tcW w:w="902" w:type="dxa"/>
            <w:vAlign w:val="bottom"/>
          </w:tcPr>
          <w:p w14:paraId="170D59E6" w14:textId="77777777" w:rsidR="00B30217" w:rsidRPr="00CC68CC" w:rsidRDefault="00CC68CC" w:rsidP="00F661A0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1E0A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</w:tbl>
    <w:p w14:paraId="596EA5CC" w14:textId="77777777" w:rsidR="00B30217" w:rsidRPr="007376B5" w:rsidRDefault="00B30217" w:rsidP="00333BA4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br w:type="page"/>
      </w:r>
      <w:r w:rsidR="007376B5">
        <w:rPr>
          <w:rFonts w:ascii="Times New Roman" w:hAnsi="Times New Roman" w:cs="Times New Roman"/>
          <w:sz w:val="28"/>
          <w:szCs w:val="28"/>
        </w:rPr>
        <w:lastRenderedPageBreak/>
        <w:t xml:space="preserve">Додаток </w:t>
      </w:r>
      <w:r w:rsidR="00647799">
        <w:rPr>
          <w:rFonts w:ascii="Times New Roman" w:hAnsi="Times New Roman" w:cs="Times New Roman"/>
          <w:sz w:val="28"/>
          <w:szCs w:val="28"/>
          <w:lang w:val="uk-UA"/>
        </w:rPr>
        <w:t>Е</w:t>
      </w:r>
    </w:p>
    <w:p w14:paraId="04DB6D23" w14:textId="77777777" w:rsidR="00B30217" w:rsidRPr="00950E8F" w:rsidRDefault="00532170" w:rsidP="00D65902">
      <w:pPr>
        <w:widowControl w:val="0"/>
        <w:spacing w:after="0"/>
        <w:ind w:hanging="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4.2</w:t>
      </w:r>
    </w:p>
    <w:p w14:paraId="70F68C03" w14:textId="77777777" w:rsidR="00333BA4" w:rsidRPr="00AA610E" w:rsidRDefault="00333BA4" w:rsidP="00333BA4">
      <w:pPr>
        <w:widowControl w:val="0"/>
        <w:spacing w:after="0"/>
        <w:ind w:hanging="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610E">
        <w:rPr>
          <w:rFonts w:ascii="Times New Roman" w:hAnsi="Times New Roman" w:cs="Times New Roman"/>
          <w:b/>
          <w:sz w:val="28"/>
          <w:szCs w:val="28"/>
        </w:rPr>
        <w:t>Економічна ефективність</w:t>
      </w:r>
      <w:r w:rsidRPr="00AA610E">
        <w:rPr>
          <w:rFonts w:ascii="Times New Roman" w:hAnsi="Times New Roman" w:cs="Times New Roman"/>
          <w:b/>
          <w:sz w:val="28"/>
          <w:szCs w:val="28"/>
          <w:lang w:val="uk-UA"/>
        </w:rPr>
        <w:t>…</w:t>
      </w:r>
    </w:p>
    <w:p w14:paraId="3D66470D" w14:textId="77777777" w:rsidR="00B30217" w:rsidRPr="00B30217" w:rsidRDefault="00B30217" w:rsidP="00333BA4">
      <w:pPr>
        <w:widowControl w:val="0"/>
        <w:spacing w:after="0"/>
        <w:ind w:hanging="67"/>
        <w:jc w:val="center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i/>
          <w:sz w:val="28"/>
          <w:szCs w:val="28"/>
        </w:rPr>
        <w:t>(далі йде назва об’єкту, в якому розраховується економічна ефективність)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5"/>
        <w:gridCol w:w="1493"/>
        <w:gridCol w:w="1492"/>
        <w:gridCol w:w="1492"/>
        <w:gridCol w:w="1388"/>
      </w:tblGrid>
      <w:tr w:rsidR="00B30217" w:rsidRPr="00B30217" w14:paraId="596C53A6" w14:textId="77777777" w:rsidTr="00333BA4">
        <w:trPr>
          <w:cantSplit/>
          <w:trHeight w:val="440"/>
        </w:trPr>
        <w:tc>
          <w:tcPr>
            <w:tcW w:w="3685" w:type="dxa"/>
            <w:vMerge w:val="restart"/>
            <w:vAlign w:val="center"/>
          </w:tcPr>
          <w:p w14:paraId="17C09039" w14:textId="77777777" w:rsidR="00B30217" w:rsidRPr="00B30217" w:rsidRDefault="00B30217" w:rsidP="0050171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Показник</w:t>
            </w:r>
          </w:p>
        </w:tc>
        <w:tc>
          <w:tcPr>
            <w:tcW w:w="5954" w:type="dxa"/>
            <w:gridSpan w:val="4"/>
            <w:vAlign w:val="center"/>
          </w:tcPr>
          <w:p w14:paraId="51698DA8" w14:textId="77777777" w:rsidR="00B30217" w:rsidRPr="00B30217" w:rsidRDefault="00B30217" w:rsidP="0050171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>Варіант досліду</w:t>
            </w:r>
          </w:p>
        </w:tc>
      </w:tr>
      <w:tr w:rsidR="00B30217" w:rsidRPr="00B30217" w14:paraId="2B8B9DCD" w14:textId="77777777" w:rsidTr="00333BA4">
        <w:trPr>
          <w:cantSplit/>
          <w:trHeight w:val="440"/>
        </w:trPr>
        <w:tc>
          <w:tcPr>
            <w:tcW w:w="3685" w:type="dxa"/>
            <w:vMerge/>
            <w:vAlign w:val="center"/>
          </w:tcPr>
          <w:p w14:paraId="2BD1FD8B" w14:textId="77777777" w:rsidR="00B30217" w:rsidRPr="00B30217" w:rsidRDefault="00B30217" w:rsidP="0050171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31F8891A" w14:textId="77777777" w:rsidR="00B30217" w:rsidRPr="00B30217" w:rsidRDefault="00B30217" w:rsidP="0050171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26B0687D" w14:textId="77777777" w:rsidR="00B30217" w:rsidRPr="00B30217" w:rsidRDefault="00B30217" w:rsidP="0050171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vAlign w:val="center"/>
          </w:tcPr>
          <w:p w14:paraId="58A5462C" w14:textId="77777777" w:rsidR="00B30217" w:rsidRPr="00B30217" w:rsidRDefault="00B30217" w:rsidP="0050171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  <w:vAlign w:val="center"/>
          </w:tcPr>
          <w:p w14:paraId="5781D9C1" w14:textId="77777777" w:rsidR="00B30217" w:rsidRPr="00B30217" w:rsidRDefault="00B30217" w:rsidP="0050171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217" w:rsidRPr="00B30217" w14:paraId="3388DA80" w14:textId="77777777" w:rsidTr="00462541">
        <w:trPr>
          <w:cantSplit/>
          <w:trHeight w:val="440"/>
        </w:trPr>
        <w:tc>
          <w:tcPr>
            <w:tcW w:w="3685" w:type="dxa"/>
            <w:vMerge w:val="restart"/>
            <w:vAlign w:val="center"/>
          </w:tcPr>
          <w:p w14:paraId="26318F66" w14:textId="77777777" w:rsidR="00B30217" w:rsidRPr="00B30217" w:rsidRDefault="00B30217" w:rsidP="0050171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0217">
              <w:rPr>
                <w:rFonts w:ascii="Times New Roman" w:hAnsi="Times New Roman" w:cs="Times New Roman"/>
                <w:sz w:val="28"/>
                <w:szCs w:val="28"/>
              </w:rPr>
              <w:t xml:space="preserve">Урожайність, </w:t>
            </w:r>
            <w:r w:rsidRPr="00B30217">
              <w:rPr>
                <w:rFonts w:ascii="Times New Roman" w:hAnsi="Times New Roman" w:cs="Times New Roman"/>
                <w:i/>
                <w:sz w:val="28"/>
                <w:szCs w:val="28"/>
              </w:rPr>
              <w:t>т/га</w:t>
            </w:r>
          </w:p>
          <w:p w14:paraId="5657124C" w14:textId="77777777" w:rsidR="00B30217" w:rsidRPr="00333BA4" w:rsidRDefault="00333BA4" w:rsidP="0050171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тому числі</w:t>
            </w:r>
            <w:r w:rsidR="004625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30217" w:rsidRPr="00B30217">
              <w:rPr>
                <w:rFonts w:ascii="Times New Roman" w:hAnsi="Times New Roman" w:cs="Times New Roman"/>
                <w:sz w:val="28"/>
                <w:szCs w:val="28"/>
              </w:rPr>
              <w:t>додаткова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контролю</w:t>
            </w:r>
            <w:r w:rsidR="0046254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462541" w:rsidRPr="0046254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т/га</w:t>
            </w:r>
          </w:p>
        </w:tc>
        <w:tc>
          <w:tcPr>
            <w:tcW w:w="1515" w:type="dxa"/>
          </w:tcPr>
          <w:p w14:paraId="6565CA12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0D05F3ED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386B8757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14:paraId="1033EFF2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217" w:rsidRPr="00B30217" w14:paraId="0D072CF7" w14:textId="77777777" w:rsidTr="00333BA4">
        <w:trPr>
          <w:cantSplit/>
          <w:trHeight w:val="440"/>
        </w:trPr>
        <w:tc>
          <w:tcPr>
            <w:tcW w:w="3685" w:type="dxa"/>
            <w:vMerge/>
            <w:vAlign w:val="center"/>
          </w:tcPr>
          <w:p w14:paraId="24333432" w14:textId="77777777" w:rsidR="00B30217" w:rsidRPr="00B30217" w:rsidRDefault="00B30217" w:rsidP="0050171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5B6637E1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7B7AAB25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2C04A6AD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14:paraId="497AF49E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217" w:rsidRPr="00B30217" w14:paraId="663BD492" w14:textId="77777777" w:rsidTr="00333BA4">
        <w:tc>
          <w:tcPr>
            <w:tcW w:w="3685" w:type="dxa"/>
            <w:vAlign w:val="center"/>
          </w:tcPr>
          <w:p w14:paraId="6754B1DB" w14:textId="77777777" w:rsidR="00B30217" w:rsidRPr="00462541" w:rsidRDefault="00462541" w:rsidP="0050171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Середня реалізаційна ціна, </w:t>
            </w:r>
            <w:r w:rsidR="0050171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грн</w:t>
            </w:r>
            <w:r w:rsidRPr="0046254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/т</w:t>
            </w:r>
          </w:p>
        </w:tc>
        <w:tc>
          <w:tcPr>
            <w:tcW w:w="1515" w:type="dxa"/>
          </w:tcPr>
          <w:p w14:paraId="37380C41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7C3AF074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7C277FFB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14:paraId="1265CB7A" w14:textId="77777777" w:rsidR="00B30217" w:rsidRPr="00B30217" w:rsidRDefault="00B30217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2541" w:rsidRPr="00B30217" w14:paraId="2F4F1B2C" w14:textId="77777777" w:rsidTr="00333BA4">
        <w:tc>
          <w:tcPr>
            <w:tcW w:w="3685" w:type="dxa"/>
            <w:vAlign w:val="center"/>
          </w:tcPr>
          <w:p w14:paraId="2056C94C" w14:textId="77777777" w:rsidR="00462541" w:rsidRDefault="00462541" w:rsidP="0050171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Вартість продукції за цінами реалізації, </w:t>
            </w:r>
            <w:r w:rsidRPr="0050171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грн/га</w:t>
            </w:r>
          </w:p>
        </w:tc>
        <w:tc>
          <w:tcPr>
            <w:tcW w:w="1515" w:type="dxa"/>
          </w:tcPr>
          <w:p w14:paraId="3C751D6F" w14:textId="77777777" w:rsidR="00462541" w:rsidRPr="00B30217" w:rsidRDefault="00462541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73F70755" w14:textId="77777777" w:rsidR="00462541" w:rsidRPr="00B30217" w:rsidRDefault="00462541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66E14A2D" w14:textId="77777777" w:rsidR="00462541" w:rsidRPr="00B30217" w:rsidRDefault="00462541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14:paraId="6BE79BC1" w14:textId="77777777" w:rsidR="00462541" w:rsidRPr="00B30217" w:rsidRDefault="00462541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714" w:rsidRPr="00B30217" w14:paraId="56DD26B5" w14:textId="77777777" w:rsidTr="00333BA4">
        <w:tc>
          <w:tcPr>
            <w:tcW w:w="3685" w:type="dxa"/>
            <w:vAlign w:val="center"/>
          </w:tcPr>
          <w:p w14:paraId="08D23BBB" w14:textId="77777777" w:rsidR="00501714" w:rsidRDefault="00501714" w:rsidP="0050171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Матеріально-грошові витрати на виробництво, </w:t>
            </w:r>
            <w:r w:rsidRPr="0050171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грн/га</w:t>
            </w:r>
          </w:p>
        </w:tc>
        <w:tc>
          <w:tcPr>
            <w:tcW w:w="1515" w:type="dxa"/>
          </w:tcPr>
          <w:p w14:paraId="044A391F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2E7E18FA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369109EF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14:paraId="7536EADD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714" w:rsidRPr="00B30217" w14:paraId="4DE1377E" w14:textId="77777777" w:rsidTr="00333BA4">
        <w:tc>
          <w:tcPr>
            <w:tcW w:w="3685" w:type="dxa"/>
            <w:vAlign w:val="center"/>
          </w:tcPr>
          <w:p w14:paraId="7D22C27F" w14:textId="77777777" w:rsidR="00501714" w:rsidRDefault="00501714" w:rsidP="0050171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Собівартість продукції, </w:t>
            </w:r>
            <w:r w:rsidRPr="0050171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грн/т</w:t>
            </w:r>
          </w:p>
        </w:tc>
        <w:tc>
          <w:tcPr>
            <w:tcW w:w="1515" w:type="dxa"/>
          </w:tcPr>
          <w:p w14:paraId="398C6CAF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5B325ACD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35D25386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14:paraId="60DB087B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714" w:rsidRPr="00B30217" w14:paraId="726573B1" w14:textId="77777777" w:rsidTr="00333BA4">
        <w:tc>
          <w:tcPr>
            <w:tcW w:w="3685" w:type="dxa"/>
            <w:vAlign w:val="center"/>
          </w:tcPr>
          <w:p w14:paraId="541AAA53" w14:textId="77777777" w:rsidR="00501714" w:rsidRDefault="00501714" w:rsidP="0050171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Умовно-чистий прибуток, </w:t>
            </w:r>
            <w:r w:rsidRPr="0050171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грн/га</w:t>
            </w:r>
          </w:p>
        </w:tc>
        <w:tc>
          <w:tcPr>
            <w:tcW w:w="1515" w:type="dxa"/>
          </w:tcPr>
          <w:p w14:paraId="1E050BEB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42A70113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1BE1136A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14:paraId="24B2975C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714" w:rsidRPr="00B30217" w14:paraId="0754CE62" w14:textId="77777777" w:rsidTr="00333BA4">
        <w:tc>
          <w:tcPr>
            <w:tcW w:w="3685" w:type="dxa"/>
            <w:vAlign w:val="center"/>
          </w:tcPr>
          <w:p w14:paraId="3914543F" w14:textId="77777777" w:rsidR="00501714" w:rsidRDefault="00501714" w:rsidP="00501714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Рівень рентабельності, </w:t>
            </w:r>
            <w:r w:rsidRPr="0050171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%</w:t>
            </w:r>
          </w:p>
        </w:tc>
        <w:tc>
          <w:tcPr>
            <w:tcW w:w="1515" w:type="dxa"/>
          </w:tcPr>
          <w:p w14:paraId="5BF0D3F8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4100BE31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14:paraId="548D2342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14:paraId="458E836D" w14:textId="77777777" w:rsidR="00501714" w:rsidRPr="00B30217" w:rsidRDefault="00501714" w:rsidP="0050171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B7E3AA6" w14:textId="77777777" w:rsidR="00B30217" w:rsidRPr="00B30217" w:rsidRDefault="00B30217" w:rsidP="00F661A0">
      <w:pPr>
        <w:widowControl w:val="0"/>
        <w:ind w:hanging="67"/>
        <w:jc w:val="both"/>
        <w:rPr>
          <w:rFonts w:ascii="Times New Roman" w:hAnsi="Times New Roman" w:cs="Times New Roman"/>
          <w:sz w:val="28"/>
          <w:szCs w:val="28"/>
        </w:rPr>
      </w:pPr>
    </w:p>
    <w:p w14:paraId="149CE339" w14:textId="77777777" w:rsidR="00B30217" w:rsidRPr="007376B5" w:rsidRDefault="00B30217" w:rsidP="00501714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30217">
        <w:rPr>
          <w:rFonts w:ascii="Times New Roman" w:hAnsi="Times New Roman" w:cs="Times New Roman"/>
          <w:sz w:val="28"/>
          <w:szCs w:val="28"/>
        </w:rPr>
        <w:br w:type="page"/>
      </w:r>
      <w:r w:rsidR="007376B5">
        <w:rPr>
          <w:rFonts w:ascii="Times New Roman" w:hAnsi="Times New Roman" w:cs="Times New Roman"/>
          <w:sz w:val="28"/>
          <w:szCs w:val="28"/>
        </w:rPr>
        <w:lastRenderedPageBreak/>
        <w:t xml:space="preserve">Додаток </w:t>
      </w:r>
      <w:r w:rsidR="00647799">
        <w:rPr>
          <w:rFonts w:ascii="Times New Roman" w:hAnsi="Times New Roman" w:cs="Times New Roman"/>
          <w:sz w:val="28"/>
          <w:szCs w:val="28"/>
          <w:lang w:val="uk-UA"/>
        </w:rPr>
        <w:t>Ж</w:t>
      </w:r>
    </w:p>
    <w:p w14:paraId="61C5D147" w14:textId="77777777" w:rsidR="00AA610E" w:rsidRDefault="00AA610E" w:rsidP="00501714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FA8D3F" w14:textId="77777777" w:rsidR="00B30217" w:rsidRPr="00B30217" w:rsidRDefault="00B30217" w:rsidP="00501714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217">
        <w:rPr>
          <w:rFonts w:ascii="Times New Roman" w:hAnsi="Times New Roman" w:cs="Times New Roman"/>
          <w:b/>
          <w:sz w:val="28"/>
          <w:szCs w:val="28"/>
        </w:rPr>
        <w:t>ПАМ’ЯТКА РЕЦЕНЗЕНТУ</w:t>
      </w:r>
    </w:p>
    <w:p w14:paraId="33099EC7" w14:textId="77777777" w:rsidR="00966E46" w:rsidRPr="00966E46" w:rsidRDefault="00966E46" w:rsidP="00501714">
      <w:pPr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Рецензент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F62B70"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роботи призначається </w:t>
      </w:r>
      <w:r w:rsidR="00501714" w:rsidRPr="00966E46">
        <w:rPr>
          <w:rFonts w:ascii="Times New Roman" w:hAnsi="Times New Roman" w:cs="Times New Roman"/>
          <w:sz w:val="28"/>
          <w:szCs w:val="28"/>
          <w:lang w:val="uk-UA"/>
        </w:rPr>
        <w:t>нака</w:t>
      </w:r>
      <w:r w:rsidRPr="00966E46">
        <w:rPr>
          <w:rFonts w:ascii="Times New Roman" w:hAnsi="Times New Roman" w:cs="Times New Roman"/>
          <w:sz w:val="28"/>
          <w:szCs w:val="28"/>
          <w:lang w:val="uk-UA"/>
        </w:rPr>
        <w:t>зом ректора за поданням декана</w:t>
      </w:r>
      <w:r w:rsidR="00501714"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 факультету з урахуванням пропозицій кафедр</w:t>
      </w:r>
      <w:r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 з числа провідних і досвідчених спеціалістів, фахова кваліфікація якого відповідає спеціальності здобувача. Рецензентом не може бути НПП кафедри, роботу якої він рецензує.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Рецензування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відбувається без присутності студента і усного його опитування.</w:t>
      </w:r>
    </w:p>
    <w:p w14:paraId="131CF98F" w14:textId="77777777" w:rsidR="00B30217" w:rsidRPr="002C72F7" w:rsidRDefault="00B30217" w:rsidP="00501714">
      <w:pPr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E46">
        <w:rPr>
          <w:rFonts w:ascii="Times New Roman" w:hAnsi="Times New Roman" w:cs="Times New Roman"/>
          <w:sz w:val="28"/>
          <w:szCs w:val="28"/>
        </w:rPr>
        <w:t xml:space="preserve">Рецензент </w:t>
      </w:r>
      <w:r w:rsidR="004212A3"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докладно знайомиться з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кваліфікаційною</w:t>
      </w:r>
      <w:r w:rsidR="004212A3"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 роботою і графічним матеріалом, приділяючи увагу науково-технічному рівню розробки, сучасності та раціональності прийнятих рішень, правильності проведених розрахунків, використанню новітніх технологій, дотриманню державних стандартів тощо. Н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а підставі ознайомлення з роботою висвітлює в рецензії такі обов’язкові пункти: висновки щодо актуальності обраної теми, практичної значущості виконаної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роботи; дає характеристику повноти розкриття теми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роботи, відповідності змісту роботи до завдання; наводить висновки щодо використання у роботі сучасних методів дослідження; оцінює наведені в роботі рекомендації виробництву; висловлює загальні враження від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7B2337">
        <w:rPr>
          <w:rFonts w:ascii="Times New Roman" w:hAnsi="Times New Roman" w:cs="Times New Roman"/>
          <w:sz w:val="28"/>
          <w:szCs w:val="28"/>
          <w:lang w:val="uk-UA"/>
        </w:rPr>
        <w:t xml:space="preserve"> роботи (оформлення, стиль і грамотність викладення тощо); зазначає інші сторони роботи (на розсуд рецензента).</w:t>
      </w:r>
      <w:r w:rsidR="005246E4"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 Рецензія не повинн</w:t>
      </w:r>
      <w:r w:rsidR="00D3739E">
        <w:rPr>
          <w:rFonts w:ascii="Times New Roman" w:hAnsi="Times New Roman" w:cs="Times New Roman"/>
          <w:sz w:val="28"/>
          <w:szCs w:val="28"/>
          <w:lang w:val="uk-UA"/>
        </w:rPr>
        <w:t>а дублювати відгук керівника, так як</w:t>
      </w:r>
      <w:r w:rsidR="005246E4"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 вона безпосередньо є характеристикою якості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="00F62B70" w:rsidRPr="00966E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46E4" w:rsidRPr="00966E46">
        <w:rPr>
          <w:rFonts w:ascii="Times New Roman" w:hAnsi="Times New Roman" w:cs="Times New Roman"/>
          <w:sz w:val="28"/>
          <w:szCs w:val="28"/>
          <w:lang w:val="uk-UA"/>
        </w:rPr>
        <w:t>роботи.</w:t>
      </w:r>
    </w:p>
    <w:p w14:paraId="599E9E71" w14:textId="77777777" w:rsidR="00B30217" w:rsidRPr="00B30217" w:rsidRDefault="005246E4" w:rsidP="00501714">
      <w:pPr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рецензент виявив не</w:t>
      </w:r>
      <w:r w:rsidR="00B30217" w:rsidRPr="00B30217">
        <w:rPr>
          <w:rFonts w:ascii="Times New Roman" w:hAnsi="Times New Roman" w:cs="Times New Roman"/>
          <w:sz w:val="28"/>
          <w:szCs w:val="28"/>
        </w:rPr>
        <w:t>відповідність роботи встановленим вимогам або ж встановив, що робота не має практичної і наукової цінності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він ставить негативну оцінку. Негативна оцінка роботи не позбавляє права її захисту перед екзаменаційною комісією.</w:t>
      </w:r>
    </w:p>
    <w:p w14:paraId="3531376F" w14:textId="77777777" w:rsidR="00B30217" w:rsidRPr="00B30217" w:rsidRDefault="00B30217" w:rsidP="00501714">
      <w:pPr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>У позитивній рецензії на роботу рецензент вказує зауваження, звертає увагу на твердження, що викликають сумнів та висловлює побажання. Не припустимо висловлювати зауваження псевдонаукового характеру, або такі, що не мають конкре</w:t>
      </w:r>
      <w:r w:rsidR="005246E4">
        <w:rPr>
          <w:rFonts w:ascii="Times New Roman" w:hAnsi="Times New Roman" w:cs="Times New Roman"/>
          <w:sz w:val="28"/>
          <w:szCs w:val="28"/>
        </w:rPr>
        <w:t xml:space="preserve">тного спрямування (наприклад, </w:t>
      </w:r>
      <w:r w:rsidR="005246E4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Pr="00B30217">
        <w:rPr>
          <w:rFonts w:ascii="Times New Roman" w:hAnsi="Times New Roman" w:cs="Times New Roman"/>
          <w:sz w:val="28"/>
          <w:szCs w:val="28"/>
        </w:rPr>
        <w:t xml:space="preserve">в роботі зустрічаються </w:t>
      </w:r>
      <w:r w:rsidR="005246E4">
        <w:rPr>
          <w:rFonts w:ascii="Times New Roman" w:hAnsi="Times New Roman" w:cs="Times New Roman"/>
          <w:sz w:val="28"/>
          <w:szCs w:val="28"/>
        </w:rPr>
        <w:t>неточності, помилки, русизми ….</w:t>
      </w:r>
      <w:r w:rsidR="005246E4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B30217">
        <w:rPr>
          <w:rFonts w:ascii="Times New Roman" w:hAnsi="Times New Roman" w:cs="Times New Roman"/>
          <w:sz w:val="28"/>
          <w:szCs w:val="28"/>
        </w:rPr>
        <w:t xml:space="preserve"> і т.п.).</w:t>
      </w:r>
    </w:p>
    <w:p w14:paraId="3C2863C2" w14:textId="77777777" w:rsidR="00B30217" w:rsidRPr="00A90698" w:rsidRDefault="00B30217" w:rsidP="00AF1C5A">
      <w:pPr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0217">
        <w:rPr>
          <w:rFonts w:ascii="Times New Roman" w:hAnsi="Times New Roman" w:cs="Times New Roman"/>
          <w:sz w:val="28"/>
          <w:szCs w:val="28"/>
        </w:rPr>
        <w:t xml:space="preserve">Рецензент повинен завершити рецензію коротким висновком, в якому зазначається відповідність виконаної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B30217">
        <w:rPr>
          <w:rFonts w:ascii="Times New Roman" w:hAnsi="Times New Roman" w:cs="Times New Roman"/>
          <w:sz w:val="28"/>
          <w:szCs w:val="28"/>
        </w:rPr>
        <w:t xml:space="preserve"> роботи вимогам </w:t>
      </w:r>
      <w:r w:rsidR="00AF1C5A">
        <w:rPr>
          <w:rFonts w:ascii="Times New Roman" w:hAnsi="Times New Roman" w:cs="Times New Roman"/>
          <w:sz w:val="28"/>
          <w:szCs w:val="28"/>
        </w:rPr>
        <w:t>до таких робіт, оцінка роботи (</w:t>
      </w:r>
      <w:r w:rsidR="00AF1C5A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="00AF1C5A">
        <w:rPr>
          <w:rFonts w:ascii="Times New Roman" w:hAnsi="Times New Roman" w:cs="Times New Roman"/>
          <w:sz w:val="28"/>
          <w:szCs w:val="28"/>
        </w:rPr>
        <w:t>відмінно</w:t>
      </w:r>
      <w:r w:rsidR="00AF1C5A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AF1C5A">
        <w:rPr>
          <w:rFonts w:ascii="Times New Roman" w:hAnsi="Times New Roman" w:cs="Times New Roman"/>
          <w:sz w:val="28"/>
          <w:szCs w:val="28"/>
        </w:rPr>
        <w:t xml:space="preserve">, </w:t>
      </w:r>
      <w:r w:rsidR="00AF1C5A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="00AF1C5A">
        <w:rPr>
          <w:rFonts w:ascii="Times New Roman" w:hAnsi="Times New Roman" w:cs="Times New Roman"/>
          <w:sz w:val="28"/>
          <w:szCs w:val="28"/>
        </w:rPr>
        <w:t>добре</w:t>
      </w:r>
      <w:r w:rsidR="00AF1C5A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AF1C5A">
        <w:rPr>
          <w:rFonts w:ascii="Times New Roman" w:hAnsi="Times New Roman" w:cs="Times New Roman"/>
          <w:sz w:val="28"/>
          <w:szCs w:val="28"/>
        </w:rPr>
        <w:t xml:space="preserve">, </w:t>
      </w:r>
      <w:r w:rsidR="00AF1C5A">
        <w:rPr>
          <w:rFonts w:ascii="Times New Roman" w:hAnsi="Times New Roman" w:cs="Times New Roman"/>
          <w:sz w:val="28"/>
          <w:szCs w:val="28"/>
          <w:lang w:val="uk-UA"/>
        </w:rPr>
        <w:t>„</w:t>
      </w:r>
      <w:r w:rsidRPr="00B30217">
        <w:rPr>
          <w:rFonts w:ascii="Times New Roman" w:hAnsi="Times New Roman" w:cs="Times New Roman"/>
          <w:sz w:val="28"/>
          <w:szCs w:val="28"/>
        </w:rPr>
        <w:t>задовільно</w:t>
      </w:r>
      <w:r w:rsidR="00AF1C5A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AF1C5A">
        <w:rPr>
          <w:rFonts w:ascii="Times New Roman" w:hAnsi="Times New Roman" w:cs="Times New Roman"/>
          <w:sz w:val="28"/>
          <w:szCs w:val="28"/>
        </w:rPr>
        <w:t>) та можлив</w:t>
      </w:r>
      <w:r w:rsidR="00AF1C5A">
        <w:rPr>
          <w:rFonts w:ascii="Times New Roman" w:hAnsi="Times New Roman" w:cs="Times New Roman"/>
          <w:sz w:val="28"/>
          <w:szCs w:val="28"/>
        </w:rPr>
        <w:t>ість присудження відповідного</w:t>
      </w:r>
      <w:r w:rsidR="006A4367">
        <w:rPr>
          <w:rFonts w:ascii="Times New Roman" w:hAnsi="Times New Roman" w:cs="Times New Roman"/>
          <w:sz w:val="28"/>
          <w:szCs w:val="28"/>
        </w:rPr>
        <w:t xml:space="preserve"> </w:t>
      </w:r>
      <w:r w:rsidR="006A4367">
        <w:rPr>
          <w:rFonts w:ascii="Times New Roman" w:hAnsi="Times New Roman" w:cs="Times New Roman"/>
          <w:sz w:val="28"/>
          <w:szCs w:val="28"/>
          <w:lang w:val="uk-UA"/>
        </w:rPr>
        <w:t>освітнього ступеня</w:t>
      </w:r>
      <w:r w:rsidRPr="00AF1C5A">
        <w:rPr>
          <w:rFonts w:ascii="Times New Roman" w:hAnsi="Times New Roman" w:cs="Times New Roman"/>
          <w:sz w:val="28"/>
          <w:szCs w:val="28"/>
        </w:rPr>
        <w:t xml:space="preserve"> </w:t>
      </w:r>
      <w:r w:rsidR="00AF1C5A">
        <w:rPr>
          <w:rFonts w:ascii="Times New Roman" w:hAnsi="Times New Roman" w:cs="Times New Roman"/>
          <w:sz w:val="28"/>
          <w:szCs w:val="28"/>
          <w:lang w:val="uk-UA"/>
        </w:rPr>
        <w:t xml:space="preserve">„Магістр” за відповідною </w:t>
      </w:r>
      <w:r w:rsidR="00AF1C5A">
        <w:rPr>
          <w:rFonts w:ascii="Times New Roman" w:hAnsi="Times New Roman" w:cs="Times New Roman"/>
          <w:sz w:val="28"/>
          <w:szCs w:val="28"/>
        </w:rPr>
        <w:t>спеціальн</w:t>
      </w:r>
      <w:r w:rsidR="00AF1C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F1C5A">
        <w:rPr>
          <w:rFonts w:ascii="Times New Roman" w:hAnsi="Times New Roman" w:cs="Times New Roman"/>
          <w:sz w:val="28"/>
          <w:szCs w:val="28"/>
        </w:rPr>
        <w:t>ст</w:t>
      </w:r>
      <w:r w:rsidR="00AF1C5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AF1C5A">
        <w:rPr>
          <w:rFonts w:ascii="Times New Roman" w:hAnsi="Times New Roman" w:cs="Times New Roman"/>
          <w:sz w:val="28"/>
          <w:szCs w:val="28"/>
        </w:rPr>
        <w:t>.</w:t>
      </w:r>
    </w:p>
    <w:p w14:paraId="7487D96C" w14:textId="77777777" w:rsidR="00A90698" w:rsidRPr="00AF1C5A" w:rsidRDefault="00A90698" w:rsidP="00AF1C5A">
      <w:pPr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Рецензія готується за відповідною формою, державною мовою в друкованому вигляді.</w:t>
      </w:r>
    </w:p>
    <w:p w14:paraId="1AACFD2C" w14:textId="77777777" w:rsidR="00AF1C5A" w:rsidRPr="00AF1C5A" w:rsidRDefault="00AF1C5A" w:rsidP="00501714">
      <w:pPr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C5A">
        <w:rPr>
          <w:rFonts w:ascii="Times New Roman" w:hAnsi="Times New Roman" w:cs="Times New Roman"/>
          <w:sz w:val="28"/>
          <w:szCs w:val="28"/>
          <w:lang w:val="uk-UA"/>
        </w:rPr>
        <w:t xml:space="preserve">У кінці </w:t>
      </w:r>
      <w:r w:rsidR="00465804">
        <w:rPr>
          <w:rFonts w:ascii="Times New Roman" w:hAnsi="Times New Roman" w:cs="Times New Roman"/>
          <w:sz w:val="28"/>
          <w:szCs w:val="28"/>
          <w:lang w:val="uk-UA"/>
        </w:rPr>
        <w:t xml:space="preserve">рецензії рецензент вказує свою посаду, </w:t>
      </w:r>
      <w:r w:rsidRPr="00AF1C5A">
        <w:rPr>
          <w:rFonts w:ascii="Times New Roman" w:hAnsi="Times New Roman" w:cs="Times New Roman"/>
          <w:sz w:val="28"/>
          <w:szCs w:val="28"/>
          <w:lang w:val="uk-UA"/>
        </w:rPr>
        <w:t>ім’я</w:t>
      </w:r>
      <w:r w:rsidR="00465804">
        <w:rPr>
          <w:rFonts w:ascii="Times New Roman" w:hAnsi="Times New Roman" w:cs="Times New Roman"/>
          <w:sz w:val="28"/>
          <w:szCs w:val="28"/>
          <w:lang w:val="uk-UA"/>
        </w:rPr>
        <w:t xml:space="preserve"> та прізвище</w:t>
      </w:r>
      <w:r w:rsidR="00966E46">
        <w:rPr>
          <w:rFonts w:ascii="Times New Roman" w:hAnsi="Times New Roman" w:cs="Times New Roman"/>
          <w:sz w:val="28"/>
          <w:szCs w:val="28"/>
          <w:lang w:val="uk-UA"/>
        </w:rPr>
        <w:t xml:space="preserve"> і ставить особистий підпис.</w:t>
      </w:r>
    </w:p>
    <w:p w14:paraId="79793B0D" w14:textId="77777777" w:rsidR="00B30217" w:rsidRPr="00B30217" w:rsidRDefault="00FE08EE" w:rsidP="00501714">
      <w:pPr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ецензія на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кваліфікаційноу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роботу має бути підготовлена рецензентом не менш як за три доби до захисту перед екзаменаційною комісією.</w:t>
      </w:r>
    </w:p>
    <w:p w14:paraId="3ADB5929" w14:textId="77777777" w:rsidR="00B30217" w:rsidRPr="00AA610E" w:rsidRDefault="00A90698" w:rsidP="00501714">
      <w:pPr>
        <w:widowControl w:val="0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ж в процесі роботи </w:t>
      </w:r>
      <w:r w:rsidR="00AB4C8D">
        <w:rPr>
          <w:rFonts w:ascii="Times New Roman" w:hAnsi="Times New Roman" w:cs="Times New Roman"/>
          <w:sz w:val="28"/>
          <w:szCs w:val="28"/>
          <w:lang w:val="uk-UA"/>
        </w:rPr>
        <w:t>екзаменаційної комісії</w:t>
      </w:r>
      <w:r w:rsidR="00B30217" w:rsidRPr="00B30217">
        <w:rPr>
          <w:rFonts w:ascii="Times New Roman" w:hAnsi="Times New Roman" w:cs="Times New Roman"/>
          <w:sz w:val="28"/>
          <w:szCs w:val="28"/>
        </w:rPr>
        <w:t xml:space="preserve"> встановлено факти неякісного, формального або ж поверхневого рецензування роботи, такий фахівець позбавляється права рецензувати роботи на визначений вченою радою факультету термін.</w:t>
      </w:r>
    </w:p>
    <w:p w14:paraId="0BF8420E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0AC37D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FA794A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0BCE6B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FAC41A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41DC22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A6D126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B2A5FA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96355E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8A5747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43097E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D02AA6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00F027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09FDCE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5AA892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01AF9E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BB44A6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455EB6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4F2DC1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9B2373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EABC08E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06CFE4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624289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9F3A0B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827B48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C05758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E38AD0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50F7BF" w14:textId="77777777" w:rsidR="00AA610E" w:rsidRDefault="00AA610E" w:rsidP="00AA610E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3D3E58" w14:textId="77777777" w:rsidR="00AA610E" w:rsidRPr="007376B5" w:rsidRDefault="00AA610E" w:rsidP="00AA610E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Додаток </w:t>
      </w:r>
      <w:r w:rsidR="00647799">
        <w:rPr>
          <w:rFonts w:ascii="Times New Roman" w:hAnsi="Times New Roman" w:cs="Times New Roman"/>
          <w:sz w:val="28"/>
          <w:szCs w:val="28"/>
          <w:lang w:val="uk-UA"/>
        </w:rPr>
        <w:t>З</w:t>
      </w:r>
    </w:p>
    <w:p w14:paraId="0B8D7549" w14:textId="77777777" w:rsidR="00AA610E" w:rsidRPr="00AD361E" w:rsidRDefault="00D90F72" w:rsidP="00AD361E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Структура</w:t>
      </w:r>
      <w:r w:rsidR="00AD361E" w:rsidRPr="00AD361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рецензії на </w:t>
      </w:r>
      <w:r w:rsidR="00F62B70" w:rsidRPr="00F62B70">
        <w:rPr>
          <w:rFonts w:ascii="Times New Roman" w:hAnsi="Times New Roman" w:cs="Times New Roman"/>
          <w:sz w:val="28"/>
          <w:szCs w:val="28"/>
          <w:u w:val="single"/>
          <w:lang w:val="uk-UA"/>
        </w:rPr>
        <w:t>кваліфікаційну</w:t>
      </w:r>
      <w:r w:rsidR="00AD361E" w:rsidRPr="00F62B7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AD361E" w:rsidRPr="00AD361E">
        <w:rPr>
          <w:rFonts w:ascii="Times New Roman" w:hAnsi="Times New Roman" w:cs="Times New Roman"/>
          <w:sz w:val="28"/>
          <w:szCs w:val="28"/>
          <w:u w:val="single"/>
          <w:lang w:val="uk-UA"/>
        </w:rPr>
        <w:t>роботу</w:t>
      </w:r>
    </w:p>
    <w:p w14:paraId="4CD937A7" w14:textId="77777777" w:rsidR="00AD361E" w:rsidRDefault="00AD361E" w:rsidP="00AD361E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438DC1B" w14:textId="77777777" w:rsidR="00AD361E" w:rsidRDefault="00AD361E" w:rsidP="00AD361E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РЕЦЕНЗІЯ</w:t>
      </w:r>
    </w:p>
    <w:p w14:paraId="5460DADD" w14:textId="77777777" w:rsidR="00AD361E" w:rsidRDefault="00AD361E" w:rsidP="00AD361E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F62B70">
        <w:rPr>
          <w:rFonts w:ascii="Times New Roman" w:hAnsi="Times New Roman" w:cs="Times New Roman"/>
          <w:sz w:val="28"/>
          <w:szCs w:val="28"/>
          <w:lang w:val="uk-UA"/>
        </w:rPr>
        <w:t>кваліфікаційну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роботу студента </w:t>
      </w:r>
      <w:r w:rsidR="00D90F72">
        <w:rPr>
          <w:rFonts w:ascii="Times New Roman" w:hAnsi="Times New Roman" w:cs="Times New Roman"/>
          <w:sz w:val="28"/>
          <w:szCs w:val="28"/>
          <w:lang w:val="uk-UA"/>
        </w:rPr>
        <w:t>___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курсу </w:t>
      </w:r>
    </w:p>
    <w:p w14:paraId="22B92F12" w14:textId="77777777" w:rsidR="00AD361E" w:rsidRDefault="00AD361E" w:rsidP="00AD361E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факультету плодоовочівництва, екології та захисту рослин </w:t>
      </w:r>
    </w:p>
    <w:p w14:paraId="354F96C3" w14:textId="77777777" w:rsidR="00AD361E" w:rsidRDefault="00AD361E" w:rsidP="00AD361E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Уманського націон</w:t>
      </w:r>
      <w:r w:rsidR="00DF02E9">
        <w:rPr>
          <w:rFonts w:ascii="Times New Roman" w:hAnsi="Times New Roman" w:cs="Times New Roman"/>
          <w:sz w:val="28"/>
          <w:szCs w:val="28"/>
          <w:lang w:val="uk-UA"/>
        </w:rPr>
        <w:t>ального університету</w:t>
      </w:r>
    </w:p>
    <w:p w14:paraId="49578CC8" w14:textId="77777777" w:rsidR="00AD361E" w:rsidRDefault="00D90F72" w:rsidP="00AD361E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</w:t>
      </w:r>
    </w:p>
    <w:p w14:paraId="3EC0BB9C" w14:textId="77777777" w:rsidR="00D90F72" w:rsidRDefault="00D90F72" w:rsidP="00AD361E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87005">
        <w:rPr>
          <w:rFonts w:ascii="Times New Roman" w:hAnsi="Times New Roman" w:cs="Times New Roman"/>
          <w:sz w:val="20"/>
          <w:szCs w:val="20"/>
          <w:lang w:val="uk-UA"/>
        </w:rPr>
        <w:t xml:space="preserve">імʼя та прізвище </w:t>
      </w:r>
      <w:r>
        <w:rPr>
          <w:rFonts w:ascii="Times New Roman" w:hAnsi="Times New Roman" w:cs="Times New Roman"/>
          <w:sz w:val="20"/>
          <w:szCs w:val="20"/>
          <w:lang w:val="uk-UA"/>
        </w:rPr>
        <w:t>здобувача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2EA192E" w14:textId="77777777" w:rsidR="00D90F72" w:rsidRDefault="00AD361E" w:rsidP="00C53399">
      <w:pPr>
        <w:tabs>
          <w:tab w:val="left" w:pos="567"/>
        </w:tabs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361E">
        <w:rPr>
          <w:rFonts w:ascii="Times New Roman" w:hAnsi="Times New Roman" w:cs="Times New Roman"/>
          <w:sz w:val="28"/>
          <w:szCs w:val="28"/>
          <w:lang w:val="uk-UA"/>
        </w:rPr>
        <w:t>на тему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90F72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_________________________________________________________</w:t>
      </w:r>
    </w:p>
    <w:p w14:paraId="69D4B474" w14:textId="77777777" w:rsidR="00D90F72" w:rsidRDefault="00D90F72" w:rsidP="00D90F7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</w:t>
      </w:r>
    </w:p>
    <w:p w14:paraId="201BAF92" w14:textId="77777777" w:rsidR="00D90F72" w:rsidRDefault="00D90F72" w:rsidP="00D90F72">
      <w:pPr>
        <w:tabs>
          <w:tab w:val="left" w:pos="567"/>
        </w:tabs>
        <w:spacing w:after="0"/>
        <w:ind w:firstLine="60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0"/>
          <w:szCs w:val="20"/>
          <w:lang w:val="uk-UA"/>
        </w:rPr>
        <w:t>назва теми дипломної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612B2DF5" w14:textId="77777777" w:rsidR="00C53399" w:rsidRPr="00DF02E9" w:rsidRDefault="00D90F72" w:rsidP="00D90F7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подану на здо</w:t>
      </w:r>
      <w:r w:rsidR="00232D37">
        <w:rPr>
          <w:rFonts w:ascii="Times New Roman" w:hAnsi="Times New Roman" w:cs="Times New Roman"/>
          <w:sz w:val="28"/>
          <w:szCs w:val="28"/>
          <w:lang w:val="uk-UA"/>
        </w:rPr>
        <w:t>буття ОР „Магістр” з</w:t>
      </w:r>
      <w:r w:rsidR="00DF02E9">
        <w:rPr>
          <w:rFonts w:ascii="Times New Roman" w:hAnsi="Times New Roman" w:cs="Times New Roman"/>
          <w:sz w:val="28"/>
          <w:szCs w:val="28"/>
          <w:lang w:val="uk-UA"/>
        </w:rPr>
        <w:t xml:space="preserve">а спеціальністю </w:t>
      </w:r>
      <w:r w:rsidR="00DF02E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DF02E9" w:rsidRPr="00DF02E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DF02E9">
        <w:rPr>
          <w:rFonts w:ascii="Times New Roman" w:hAnsi="Times New Roman" w:cs="Times New Roman"/>
          <w:sz w:val="28"/>
          <w:szCs w:val="28"/>
          <w:lang w:val="uk-UA"/>
        </w:rPr>
        <w:t xml:space="preserve"> Агрономія</w:t>
      </w:r>
    </w:p>
    <w:p w14:paraId="508EF981" w14:textId="77777777" w:rsidR="00C53399" w:rsidRPr="00DF02E9" w:rsidRDefault="00C53399" w:rsidP="00C53399">
      <w:pPr>
        <w:tabs>
          <w:tab w:val="left" w:pos="567"/>
        </w:tabs>
        <w:spacing w:after="0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F02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 Об’єм </w:t>
      </w:r>
      <w:r w:rsidR="00F62B70" w:rsidRPr="00F62B70">
        <w:rPr>
          <w:rFonts w:ascii="Times New Roman" w:hAnsi="Times New Roman" w:cs="Times New Roman"/>
          <w:b/>
          <w:bCs/>
          <w:sz w:val="28"/>
          <w:szCs w:val="28"/>
          <w:lang w:val="uk-UA"/>
        </w:rPr>
        <w:t>кваліфікаційної</w:t>
      </w:r>
      <w:r w:rsidRPr="00DF02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роботи:</w:t>
      </w:r>
    </w:p>
    <w:p w14:paraId="18069A1D" w14:textId="77777777" w:rsidR="00C53399" w:rsidRPr="00C53399" w:rsidRDefault="00C53399" w:rsidP="00C533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399">
        <w:rPr>
          <w:rFonts w:ascii="Times New Roman" w:hAnsi="Times New Roman" w:cs="Times New Roman"/>
          <w:sz w:val="28"/>
          <w:szCs w:val="28"/>
        </w:rPr>
        <w:t xml:space="preserve">1.1. </w:t>
      </w:r>
      <w:r w:rsidR="00D90F72">
        <w:rPr>
          <w:rFonts w:ascii="Times New Roman" w:hAnsi="Times New Roman" w:cs="Times New Roman"/>
          <w:sz w:val="28"/>
          <w:szCs w:val="28"/>
        </w:rPr>
        <w:t xml:space="preserve">Загальний об’єм </w:t>
      </w:r>
      <w:r w:rsidR="00D90F72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C53399">
        <w:rPr>
          <w:rFonts w:ascii="Times New Roman" w:hAnsi="Times New Roman" w:cs="Times New Roman"/>
          <w:sz w:val="28"/>
          <w:szCs w:val="28"/>
        </w:rPr>
        <w:t xml:space="preserve"> сторінок.</w:t>
      </w:r>
    </w:p>
    <w:p w14:paraId="5053129E" w14:textId="77777777" w:rsidR="00C53399" w:rsidRPr="00C53399" w:rsidRDefault="00D90F72" w:rsidP="00C533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Бібліографія </w:t>
      </w:r>
      <w:r>
        <w:rPr>
          <w:rFonts w:ascii="Times New Roman" w:hAnsi="Times New Roman" w:cs="Times New Roman"/>
          <w:sz w:val="28"/>
          <w:szCs w:val="28"/>
          <w:lang w:val="uk-UA"/>
        </w:rPr>
        <w:t>включає __</w:t>
      </w:r>
      <w:r w:rsidR="00C53399" w:rsidRPr="00C53399">
        <w:rPr>
          <w:rFonts w:ascii="Times New Roman" w:hAnsi="Times New Roman" w:cs="Times New Roman"/>
          <w:sz w:val="28"/>
          <w:szCs w:val="28"/>
        </w:rPr>
        <w:t xml:space="preserve"> джерел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літератури</w:t>
      </w:r>
      <w:r w:rsidR="00C53399" w:rsidRPr="00C533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 яких </w:t>
      </w:r>
      <w:r>
        <w:rPr>
          <w:rFonts w:ascii="Times New Roman" w:hAnsi="Times New Roman" w:cs="Times New Roman"/>
          <w:sz w:val="28"/>
          <w:szCs w:val="28"/>
          <w:lang w:val="uk-UA"/>
        </w:rPr>
        <w:t>__</w:t>
      </w:r>
      <w:r w:rsidR="00F80581">
        <w:rPr>
          <w:rFonts w:ascii="Times New Roman" w:hAnsi="Times New Roman" w:cs="Times New Roman"/>
          <w:sz w:val="28"/>
          <w:szCs w:val="28"/>
          <w:lang w:val="uk-UA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за останні </w:t>
      </w:r>
      <w:r w:rsidR="00DF02E9">
        <w:rPr>
          <w:rFonts w:ascii="Times New Roman" w:hAnsi="Times New Roman" w:cs="Times New Roman"/>
          <w:sz w:val="28"/>
          <w:szCs w:val="28"/>
          <w:lang w:val="uk-UA"/>
        </w:rPr>
        <w:t>десять</w:t>
      </w:r>
      <w:r w:rsidR="00C53399" w:rsidRPr="00C53399">
        <w:rPr>
          <w:rFonts w:ascii="Times New Roman" w:hAnsi="Times New Roman" w:cs="Times New Roman"/>
          <w:sz w:val="28"/>
          <w:szCs w:val="28"/>
        </w:rPr>
        <w:t xml:space="preserve"> років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__</w:t>
      </w:r>
      <w:r w:rsidR="00F80581">
        <w:rPr>
          <w:rFonts w:ascii="Times New Roman" w:hAnsi="Times New Roman" w:cs="Times New Roman"/>
          <w:sz w:val="28"/>
          <w:szCs w:val="28"/>
          <w:lang w:val="uk-UA"/>
        </w:rPr>
        <w:t>_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інтернет-ресурсу</w:t>
      </w:r>
      <w:r w:rsidR="00C53399" w:rsidRPr="00C53399">
        <w:rPr>
          <w:rFonts w:ascii="Times New Roman" w:hAnsi="Times New Roman" w:cs="Times New Roman"/>
          <w:sz w:val="28"/>
          <w:szCs w:val="28"/>
        </w:rPr>
        <w:t>.</w:t>
      </w:r>
    </w:p>
    <w:p w14:paraId="1DFE0733" w14:textId="77777777" w:rsidR="00C53399" w:rsidRPr="00C53399" w:rsidRDefault="00F80581" w:rsidP="00C533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Додатки − </w:t>
      </w:r>
      <w:r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="00C53399" w:rsidRPr="00C53399">
        <w:rPr>
          <w:rFonts w:ascii="Times New Roman" w:hAnsi="Times New Roman" w:cs="Times New Roman"/>
          <w:sz w:val="28"/>
          <w:szCs w:val="28"/>
        </w:rPr>
        <w:t xml:space="preserve"> додатків.</w:t>
      </w:r>
    </w:p>
    <w:p w14:paraId="3566F42A" w14:textId="77777777" w:rsidR="00C53399" w:rsidRPr="00C53399" w:rsidRDefault="00C53399" w:rsidP="00C53399">
      <w:pPr>
        <w:spacing w:after="0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1B16B" w14:textId="77777777" w:rsidR="00C53399" w:rsidRDefault="00647799" w:rsidP="00C53399">
      <w:pPr>
        <w:spacing w:after="0"/>
        <w:ind w:firstLine="60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="00C53399" w:rsidRPr="00C53399">
        <w:rPr>
          <w:rFonts w:ascii="Times New Roman" w:hAnsi="Times New Roman" w:cs="Times New Roman"/>
          <w:b/>
          <w:bCs/>
          <w:sz w:val="28"/>
          <w:szCs w:val="28"/>
        </w:rPr>
        <w:t>. Позитивні сторони роботи</w:t>
      </w:r>
      <w:r w:rsidR="00F80581">
        <w:rPr>
          <w:rFonts w:ascii="Times New Roman" w:hAnsi="Times New Roman" w:cs="Times New Roman"/>
          <w:bCs/>
          <w:sz w:val="28"/>
          <w:szCs w:val="28"/>
          <w:lang w:val="uk-UA"/>
        </w:rPr>
        <w:t>______________________________________</w:t>
      </w:r>
    </w:p>
    <w:p w14:paraId="40F03E9F" w14:textId="77777777" w:rsidR="00F80581" w:rsidRPr="00F80581" w:rsidRDefault="00F80581" w:rsidP="00F8058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9F310D" w14:textId="77777777" w:rsidR="005C7791" w:rsidRDefault="005C7791" w:rsidP="00C53399">
      <w:pPr>
        <w:spacing w:after="0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529B105" w14:textId="77777777" w:rsidR="00C53399" w:rsidRDefault="00647799" w:rsidP="00C53399">
      <w:pPr>
        <w:spacing w:after="0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="00C53399" w:rsidRPr="002C72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Недоліки </w:t>
      </w:r>
      <w:r w:rsidR="00F62B70" w:rsidRPr="00F62B70">
        <w:rPr>
          <w:rFonts w:ascii="Times New Roman" w:hAnsi="Times New Roman" w:cs="Times New Roman"/>
          <w:b/>
          <w:bCs/>
          <w:sz w:val="28"/>
          <w:szCs w:val="28"/>
          <w:lang w:val="uk-UA"/>
        </w:rPr>
        <w:t>кваліфікаційної</w:t>
      </w:r>
      <w:r w:rsidR="00F62B70" w:rsidRPr="002C72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C53399" w:rsidRPr="002C72F7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роботи:</w:t>
      </w:r>
    </w:p>
    <w:p w14:paraId="2B78B282" w14:textId="77777777" w:rsidR="006B43D0" w:rsidRDefault="006B43D0" w:rsidP="006B43D0">
      <w:pPr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6B43D0">
        <w:rPr>
          <w:rFonts w:ascii="Times New Roman" w:hAnsi="Times New Roman" w:cs="Times New Roman"/>
          <w:bCs/>
          <w:i/>
          <w:sz w:val="28"/>
          <w:szCs w:val="28"/>
          <w:lang w:val="uk-UA"/>
        </w:rPr>
        <w:t>Розділ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1._________________________________________________________</w:t>
      </w:r>
    </w:p>
    <w:p w14:paraId="5064E6B7" w14:textId="77777777" w:rsidR="006B43D0" w:rsidRDefault="006B43D0" w:rsidP="006B43D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____________________________________________________________________</w:t>
      </w:r>
    </w:p>
    <w:p w14:paraId="49F3CAE1" w14:textId="77777777" w:rsidR="006B43D0" w:rsidRDefault="006B43D0" w:rsidP="006B43D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____________________________________________________________________</w:t>
      </w:r>
    </w:p>
    <w:p w14:paraId="28BAEFC2" w14:textId="77777777" w:rsidR="006B43D0" w:rsidRDefault="006B43D0" w:rsidP="006B43D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____________________________________________________________________</w:t>
      </w:r>
    </w:p>
    <w:p w14:paraId="268CAD09" w14:textId="77777777" w:rsidR="006B43D0" w:rsidRDefault="006B43D0" w:rsidP="006B43D0">
      <w:pPr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Розділ 2. ________________________________________________________</w:t>
      </w:r>
    </w:p>
    <w:p w14:paraId="7DD6F7A6" w14:textId="77777777" w:rsidR="006B43D0" w:rsidRDefault="006B43D0" w:rsidP="006B43D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____________________________________________________________________</w:t>
      </w:r>
    </w:p>
    <w:p w14:paraId="3AE7A326" w14:textId="77777777" w:rsidR="006B43D0" w:rsidRDefault="006B43D0" w:rsidP="006B43D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____________________________________________________________________</w:t>
      </w:r>
    </w:p>
    <w:p w14:paraId="636ACEC8" w14:textId="77777777" w:rsidR="006B43D0" w:rsidRDefault="006B43D0" w:rsidP="006B43D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____________________________________________________________________</w:t>
      </w:r>
    </w:p>
    <w:p w14:paraId="138BB0AA" w14:textId="77777777" w:rsidR="006B43D0" w:rsidRDefault="006B43D0" w:rsidP="006B43D0">
      <w:pPr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Розділ 3. ________________________________________________________</w:t>
      </w:r>
    </w:p>
    <w:p w14:paraId="710533B6" w14:textId="77777777" w:rsidR="006B43D0" w:rsidRDefault="006B43D0" w:rsidP="006B43D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>____________________________________________________________________</w:t>
      </w:r>
    </w:p>
    <w:p w14:paraId="6F9DB1AB" w14:textId="77777777" w:rsidR="006B43D0" w:rsidRDefault="006B43D0" w:rsidP="006B43D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____________________________________________________________________</w:t>
      </w:r>
    </w:p>
    <w:p w14:paraId="0FB5E456" w14:textId="77777777" w:rsidR="006B43D0" w:rsidRPr="006B43D0" w:rsidRDefault="006B43D0" w:rsidP="006B43D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____________________________________________________________________</w:t>
      </w:r>
    </w:p>
    <w:p w14:paraId="50056A6B" w14:textId="77777777" w:rsidR="00C53399" w:rsidRDefault="006B43D0" w:rsidP="00C53399">
      <w:pPr>
        <w:spacing w:after="0"/>
        <w:ind w:firstLine="60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B43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Розділ 4. </w:t>
      </w:r>
      <w:r w:rsidR="00F80581" w:rsidRPr="006B43D0">
        <w:rPr>
          <w:rFonts w:ascii="Times New Roman" w:hAnsi="Times New Roman" w:cs="Times New Roman"/>
          <w:i/>
          <w:iCs/>
          <w:sz w:val="28"/>
          <w:szCs w:val="28"/>
          <w:lang w:val="uk-UA"/>
        </w:rPr>
        <w:t>______________________________________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__________________</w:t>
      </w:r>
    </w:p>
    <w:p w14:paraId="7AD06708" w14:textId="77777777" w:rsidR="006B43D0" w:rsidRDefault="006B43D0" w:rsidP="006B43D0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____________________________________________________________________</w:t>
      </w:r>
    </w:p>
    <w:p w14:paraId="280D87C8" w14:textId="77777777" w:rsidR="006B43D0" w:rsidRPr="006B43D0" w:rsidRDefault="006B43D0" w:rsidP="006B43D0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________________________________________________________________________________________________________________________________________</w:t>
      </w:r>
    </w:p>
    <w:p w14:paraId="2A1ED076" w14:textId="77777777" w:rsidR="00C53399" w:rsidRPr="006B43D0" w:rsidRDefault="00C53399" w:rsidP="00C53399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09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Ступінь обгрунтування висновків. </w:t>
      </w:r>
      <w:r w:rsidR="00F80581" w:rsidRPr="006B43D0"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  <w:r w:rsidR="006B43D0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14:paraId="7B2FF94F" w14:textId="77777777" w:rsidR="00F80581" w:rsidRDefault="00F80581" w:rsidP="00F80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43D0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</w:t>
      </w:r>
    </w:p>
    <w:p w14:paraId="7A7C3F9C" w14:textId="77777777" w:rsidR="006B43D0" w:rsidRPr="00F80581" w:rsidRDefault="006B43D0" w:rsidP="00F80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</w:t>
      </w:r>
    </w:p>
    <w:p w14:paraId="0BA143E1" w14:textId="77777777" w:rsidR="00C53399" w:rsidRDefault="00C53399" w:rsidP="00C53399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35C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Загальне оформлення роботи. </w:t>
      </w:r>
      <w:r w:rsidR="00F80581">
        <w:rPr>
          <w:rFonts w:ascii="Times New Roman" w:hAnsi="Times New Roman" w:cs="Times New Roman"/>
          <w:sz w:val="28"/>
          <w:szCs w:val="28"/>
          <w:lang w:val="uk-UA"/>
        </w:rPr>
        <w:t>__________________________________</w:t>
      </w:r>
      <w:r w:rsidR="006B43D0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14:paraId="44B5BA1F" w14:textId="77777777" w:rsidR="00F80581" w:rsidRPr="00F80581" w:rsidRDefault="00F80581" w:rsidP="00F8058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0AB217A0" w14:textId="77777777" w:rsidR="00C53399" w:rsidRPr="00EE095B" w:rsidRDefault="00C53399" w:rsidP="00C53399">
      <w:pPr>
        <w:spacing w:after="0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A09C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5. Загальне оцінювання </w:t>
      </w:r>
      <w:r w:rsidR="00F62B70" w:rsidRPr="00F62B7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кваліфікаційної </w:t>
      </w:r>
      <w:r w:rsidRPr="008A09CC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роботи і мо</w:t>
      </w:r>
      <w:r w:rsidR="00EE095B" w:rsidRPr="008A09C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жливість присвоєння </w:t>
      </w:r>
      <w:r w:rsidR="00EE095B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освітнього рівня</w:t>
      </w:r>
    </w:p>
    <w:p w14:paraId="6D40F8DD" w14:textId="77777777" w:rsidR="00EE095B" w:rsidRDefault="00EE095B" w:rsidP="00C53399">
      <w:pPr>
        <w:spacing w:after="0"/>
        <w:ind w:firstLine="60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Вважаю, що студент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 </w:t>
      </w:r>
      <w:r w:rsidR="00C53399" w:rsidRPr="00C53399">
        <w:rPr>
          <w:rFonts w:ascii="Times New Roman" w:hAnsi="Times New Roman" w:cs="Times New Roman"/>
          <w:sz w:val="28"/>
          <w:szCs w:val="28"/>
        </w:rPr>
        <w:t>в цілому справився з поставленими перед ним завданнями, тому робот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заслуговує оцінки </w:t>
      </w:r>
      <w:r>
        <w:rPr>
          <w:rFonts w:ascii="Times New Roman" w:hAnsi="Times New Roman" w:cs="Times New Roman"/>
          <w:sz w:val="28"/>
          <w:szCs w:val="28"/>
        </w:rPr>
        <w:t>„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</w:t>
      </w:r>
      <w:r w:rsidR="00C53399" w:rsidRPr="00C53399">
        <w:rPr>
          <w:rFonts w:ascii="Times New Roman" w:hAnsi="Times New Roman" w:cs="Times New Roman"/>
          <w:sz w:val="28"/>
          <w:szCs w:val="28"/>
        </w:rPr>
        <w:t>”, а здобувач може представляти резул</w:t>
      </w:r>
      <w:r>
        <w:rPr>
          <w:rFonts w:ascii="Times New Roman" w:hAnsi="Times New Roman" w:cs="Times New Roman"/>
          <w:sz w:val="28"/>
          <w:szCs w:val="28"/>
        </w:rPr>
        <w:t xml:space="preserve">ьтати своїх досліджень перед </w:t>
      </w:r>
      <w:r>
        <w:rPr>
          <w:rFonts w:ascii="Times New Roman" w:hAnsi="Times New Roman" w:cs="Times New Roman"/>
          <w:sz w:val="28"/>
          <w:szCs w:val="28"/>
          <w:lang w:val="uk-UA"/>
        </w:rPr>
        <w:t>екзаменаційною комісією</w:t>
      </w:r>
      <w:r>
        <w:rPr>
          <w:rFonts w:ascii="Times New Roman" w:hAnsi="Times New Roman" w:cs="Times New Roman"/>
          <w:sz w:val="28"/>
          <w:szCs w:val="28"/>
        </w:rPr>
        <w:t xml:space="preserve"> та отримати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умови успішного захисту присвоєння ОР „Магістр” за спеціальністю </w:t>
      </w:r>
      <w:r w:rsidR="00DF02E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DF02E9" w:rsidRPr="00DF02E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DF02E9">
        <w:rPr>
          <w:rFonts w:ascii="Times New Roman" w:hAnsi="Times New Roman" w:cs="Times New Roman"/>
          <w:sz w:val="28"/>
          <w:szCs w:val="28"/>
          <w:lang w:val="uk-UA"/>
        </w:rPr>
        <w:t xml:space="preserve"> Агрономія.</w:t>
      </w:r>
    </w:p>
    <w:p w14:paraId="709828C6" w14:textId="77777777" w:rsidR="005C7791" w:rsidRDefault="005C7791" w:rsidP="00C53399">
      <w:pPr>
        <w:spacing w:after="0"/>
        <w:ind w:firstLine="60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186122C0" w14:textId="77777777" w:rsidR="00C53399" w:rsidRPr="00EE095B" w:rsidRDefault="00C53399" w:rsidP="00C53399">
      <w:pPr>
        <w:spacing w:after="0"/>
        <w:ind w:firstLine="60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2B95">
        <w:rPr>
          <w:rFonts w:ascii="Times New Roman" w:hAnsi="Times New Roman" w:cs="Times New Roman"/>
          <w:i/>
          <w:sz w:val="28"/>
          <w:szCs w:val="28"/>
          <w:lang w:val="uk-UA"/>
        </w:rPr>
        <w:t>Рецензент:</w:t>
      </w:r>
    </w:p>
    <w:p w14:paraId="617EEC1A" w14:textId="77777777" w:rsidR="00F80581" w:rsidRDefault="00F80581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</w:t>
      </w:r>
      <w:r w:rsidR="00EE095B">
        <w:rPr>
          <w:rFonts w:ascii="Times New Roman" w:hAnsi="Times New Roman" w:cs="Times New Roman"/>
          <w:sz w:val="28"/>
          <w:szCs w:val="28"/>
          <w:lang w:val="uk-UA"/>
        </w:rPr>
        <w:t>___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_________             </w:t>
      </w:r>
      <w:r w:rsidR="00EE095B">
        <w:rPr>
          <w:rFonts w:ascii="Times New Roman" w:hAnsi="Times New Roman" w:cs="Times New Roman"/>
          <w:sz w:val="28"/>
          <w:szCs w:val="28"/>
          <w:lang w:val="uk-UA"/>
        </w:rPr>
        <w:t>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</w:t>
      </w:r>
    </w:p>
    <w:p w14:paraId="5D347ECE" w14:textId="77777777" w:rsidR="0016123E" w:rsidRDefault="00F80581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A4557">
        <w:rPr>
          <w:rFonts w:ascii="Times New Roman" w:hAnsi="Times New Roman" w:cs="Times New Roman"/>
          <w:sz w:val="20"/>
          <w:szCs w:val="20"/>
          <w:lang w:val="uk-UA"/>
        </w:rPr>
        <w:t>науковий ступінь, вчене звання</w:t>
      </w:r>
      <w:r w:rsidR="00EE095B">
        <w:rPr>
          <w:rFonts w:ascii="Times New Roman" w:hAnsi="Times New Roman" w:cs="Times New Roman"/>
          <w:sz w:val="20"/>
          <w:szCs w:val="20"/>
          <w:lang w:val="uk-UA"/>
        </w:rPr>
        <w:t>, кафедра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E09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(</w:t>
      </w:r>
      <w:r w:rsidR="00EE095B">
        <w:rPr>
          <w:rFonts w:ascii="Times New Roman" w:hAnsi="Times New Roman" w:cs="Times New Roman"/>
          <w:sz w:val="20"/>
          <w:szCs w:val="20"/>
          <w:lang w:val="uk-UA"/>
        </w:rPr>
        <w:t>підпис</w:t>
      </w:r>
      <w:r w:rsidR="00EE095B">
        <w:rPr>
          <w:rFonts w:ascii="Times New Roman" w:hAnsi="Times New Roman" w:cs="Times New Roman"/>
          <w:sz w:val="28"/>
          <w:szCs w:val="28"/>
          <w:lang w:val="uk-UA"/>
        </w:rPr>
        <w:t xml:space="preserve">)                 </w:t>
      </w:r>
      <w:r w:rsidR="00F51BEB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E095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51BE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51BEB">
        <w:rPr>
          <w:rFonts w:ascii="Times New Roman" w:hAnsi="Times New Roman" w:cs="Times New Roman"/>
          <w:sz w:val="20"/>
          <w:szCs w:val="20"/>
          <w:lang w:val="uk-UA"/>
        </w:rPr>
        <w:t xml:space="preserve">імя та </w:t>
      </w:r>
      <w:r w:rsidR="00EE095B">
        <w:rPr>
          <w:rFonts w:ascii="Times New Roman" w:hAnsi="Times New Roman" w:cs="Times New Roman"/>
          <w:sz w:val="20"/>
          <w:szCs w:val="20"/>
          <w:lang w:val="uk-UA"/>
        </w:rPr>
        <w:t>різвище</w:t>
      </w:r>
      <w:r w:rsidR="00EE095B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41F18B1D" w14:textId="77777777" w:rsidR="00B873AB" w:rsidRDefault="00B873AB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72AF0D" w14:textId="77777777" w:rsidR="00B873AB" w:rsidRDefault="00B873AB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B2658E" w14:textId="77777777" w:rsidR="00B873AB" w:rsidRDefault="00B873AB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EEDEA3" w14:textId="77777777" w:rsidR="00B873AB" w:rsidRDefault="00B873AB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DFFC30" w14:textId="77777777" w:rsidR="00B873AB" w:rsidRDefault="00B873AB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DAA9B6" w14:textId="77777777" w:rsidR="00B873AB" w:rsidRDefault="00B873AB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AD70A6" w14:textId="77777777" w:rsidR="00B873AB" w:rsidRDefault="00B873AB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C77FB8" w14:textId="77777777" w:rsidR="00B873AB" w:rsidRDefault="00B873AB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67BB9DD" w14:textId="77777777" w:rsidR="00B873AB" w:rsidRDefault="00B873AB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965597" w14:textId="561DC1D0" w:rsidR="00B873AB" w:rsidRPr="00232D37" w:rsidRDefault="00CB41D8" w:rsidP="00EE09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CEF4B3" wp14:editId="6FFCF3B1">
                <wp:simplePos x="0" y="0"/>
                <wp:positionH relativeFrom="column">
                  <wp:posOffset>2558415</wp:posOffset>
                </wp:positionH>
                <wp:positionV relativeFrom="paragraph">
                  <wp:posOffset>-573405</wp:posOffset>
                </wp:positionV>
                <wp:extent cx="914400" cy="914400"/>
                <wp:effectExtent l="9525" t="8890" r="9525" b="10160"/>
                <wp:wrapNone/>
                <wp:docPr id="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0DD6B" id="Rectangle 33" o:spid="_x0000_s1026" style="position:absolute;margin-left:201.45pt;margin-top:-45.15pt;width:1in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8E458D" wp14:editId="17DB52E6">
                <wp:simplePos x="0" y="0"/>
                <wp:positionH relativeFrom="column">
                  <wp:posOffset>2767965</wp:posOffset>
                </wp:positionH>
                <wp:positionV relativeFrom="paragraph">
                  <wp:posOffset>-544830</wp:posOffset>
                </wp:positionV>
                <wp:extent cx="914400" cy="914400"/>
                <wp:effectExtent l="9525" t="8890" r="9525" b="10160"/>
                <wp:wrapNone/>
                <wp:docPr id="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46277" id="Rectangle 32" o:spid="_x0000_s1026" style="position:absolute;margin-left:217.95pt;margin-top:-42.9pt;width:1in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0F19D9" wp14:editId="5DCEE443">
                <wp:simplePos x="0" y="0"/>
                <wp:positionH relativeFrom="column">
                  <wp:posOffset>2747010</wp:posOffset>
                </wp:positionH>
                <wp:positionV relativeFrom="paragraph">
                  <wp:posOffset>-516255</wp:posOffset>
                </wp:positionV>
                <wp:extent cx="914400" cy="914400"/>
                <wp:effectExtent l="7620" t="8890" r="11430" b="10160"/>
                <wp:wrapNone/>
                <wp:docPr id="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E7FA4" id="Rectangle 31" o:spid="_x0000_s1026" style="position:absolute;margin-left:216.3pt;margin-top:-40.65pt;width:1in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" strokecolor="white [3212]"/>
            </w:pict>
          </mc:Fallback>
        </mc:AlternateContent>
      </w:r>
    </w:p>
    <w:sectPr w:rsidR="00B873AB" w:rsidRPr="00232D37" w:rsidSect="008179FB">
      <w:headerReference w:type="even" r:id="rId26"/>
      <w:headerReference w:type="default" r:id="rId2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50C53" w14:textId="77777777" w:rsidR="00175794" w:rsidRDefault="00175794" w:rsidP="008179FB">
      <w:pPr>
        <w:spacing w:after="0" w:line="240" w:lineRule="auto"/>
      </w:pPr>
      <w:r>
        <w:separator/>
      </w:r>
    </w:p>
  </w:endnote>
  <w:endnote w:type="continuationSeparator" w:id="0">
    <w:p w14:paraId="130B1F91" w14:textId="77777777" w:rsidR="00175794" w:rsidRDefault="00175794" w:rsidP="00817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8F151" w14:textId="77777777" w:rsidR="00175794" w:rsidRDefault="00175794" w:rsidP="008179FB">
      <w:pPr>
        <w:spacing w:after="0" w:line="240" w:lineRule="auto"/>
      </w:pPr>
      <w:r>
        <w:separator/>
      </w:r>
    </w:p>
  </w:footnote>
  <w:footnote w:type="continuationSeparator" w:id="0">
    <w:p w14:paraId="1E15439B" w14:textId="77777777" w:rsidR="00175794" w:rsidRDefault="00175794" w:rsidP="00817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EEA9C" w14:textId="77777777" w:rsidR="00B45ED4" w:rsidRDefault="00B45ED4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660B3F0E" w14:textId="77777777" w:rsidR="00B45ED4" w:rsidRDefault="00B45ED4">
    <w:pPr>
      <w:pStyle w:val="a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49001"/>
      <w:docPartObj>
        <w:docPartGallery w:val="Page Numbers (Top of Page)"/>
        <w:docPartUnique/>
      </w:docPartObj>
    </w:sdtPr>
    <w:sdtEndPr/>
    <w:sdtContent>
      <w:p w14:paraId="1A6AD704" w14:textId="77777777" w:rsidR="00B45ED4" w:rsidRDefault="00CB41D8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714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0FC7690E" w14:textId="77777777" w:rsidR="00B45ED4" w:rsidRDefault="00B45ED4">
    <w:pPr>
      <w:pStyle w:val="a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14367"/>
    <w:multiLevelType w:val="hybridMultilevel"/>
    <w:tmpl w:val="248C6550"/>
    <w:lvl w:ilvl="0" w:tplc="04190005">
      <w:start w:val="1"/>
      <w:numFmt w:val="bullet"/>
      <w:lvlText w:val=""/>
      <w:lvlJc w:val="left"/>
      <w:pPr>
        <w:tabs>
          <w:tab w:val="num" w:pos="1390"/>
        </w:tabs>
        <w:ind w:left="13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10"/>
        </w:tabs>
        <w:ind w:left="2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0"/>
        </w:tabs>
        <w:ind w:left="2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0"/>
        </w:tabs>
        <w:ind w:left="3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0"/>
        </w:tabs>
        <w:ind w:left="4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0"/>
        </w:tabs>
        <w:ind w:left="4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0"/>
        </w:tabs>
        <w:ind w:left="5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0"/>
        </w:tabs>
        <w:ind w:left="6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0"/>
        </w:tabs>
        <w:ind w:left="7150" w:hanging="360"/>
      </w:pPr>
      <w:rPr>
        <w:rFonts w:ascii="Wingdings" w:hAnsi="Wingdings" w:hint="default"/>
      </w:rPr>
    </w:lvl>
  </w:abstractNum>
  <w:abstractNum w:abstractNumId="1" w15:restartNumberingAfterBreak="0">
    <w:nsid w:val="04B96B8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DE2BD9"/>
    <w:multiLevelType w:val="singleLevel"/>
    <w:tmpl w:val="0786025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3444D62"/>
    <w:multiLevelType w:val="hybridMultilevel"/>
    <w:tmpl w:val="B6AED58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C3B00"/>
    <w:multiLevelType w:val="multilevel"/>
    <w:tmpl w:val="9F4CCFC8"/>
    <w:lvl w:ilvl="0">
      <w:numFmt w:val="bullet"/>
      <w:lvlText w:val="–"/>
      <w:lvlJc w:val="left"/>
      <w:pPr>
        <w:tabs>
          <w:tab w:val="num" w:pos="1030"/>
        </w:tabs>
        <w:ind w:left="103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E057C"/>
    <w:multiLevelType w:val="hybridMultilevel"/>
    <w:tmpl w:val="002E4958"/>
    <w:lvl w:ilvl="0" w:tplc="9CBE9692">
      <w:numFmt w:val="bullet"/>
      <w:lvlText w:val="-"/>
      <w:lvlJc w:val="left"/>
      <w:pPr>
        <w:tabs>
          <w:tab w:val="num" w:pos="1030"/>
        </w:tabs>
        <w:ind w:left="10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0"/>
        </w:tabs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0"/>
        </w:tabs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0"/>
        </w:tabs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0"/>
        </w:tabs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0"/>
        </w:tabs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0"/>
        </w:tabs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0"/>
        </w:tabs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0"/>
        </w:tabs>
        <w:ind w:left="6790" w:hanging="360"/>
      </w:pPr>
      <w:rPr>
        <w:rFonts w:ascii="Wingdings" w:hAnsi="Wingdings" w:hint="default"/>
      </w:rPr>
    </w:lvl>
  </w:abstractNum>
  <w:abstractNum w:abstractNumId="6" w15:restartNumberingAfterBreak="0">
    <w:nsid w:val="20B74FBD"/>
    <w:multiLevelType w:val="multilevel"/>
    <w:tmpl w:val="002E4958"/>
    <w:lvl w:ilvl="0">
      <w:numFmt w:val="bullet"/>
      <w:lvlText w:val="-"/>
      <w:lvlJc w:val="left"/>
      <w:pPr>
        <w:tabs>
          <w:tab w:val="num" w:pos="1030"/>
        </w:tabs>
        <w:ind w:left="103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50"/>
        </w:tabs>
        <w:ind w:left="17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70"/>
        </w:tabs>
        <w:ind w:left="24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90"/>
        </w:tabs>
        <w:ind w:left="31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10"/>
        </w:tabs>
        <w:ind w:left="39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30"/>
        </w:tabs>
        <w:ind w:left="46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50"/>
        </w:tabs>
        <w:ind w:left="53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70"/>
        </w:tabs>
        <w:ind w:left="60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90"/>
        </w:tabs>
        <w:ind w:left="6790" w:hanging="360"/>
      </w:pPr>
      <w:rPr>
        <w:rFonts w:ascii="Wingdings" w:hAnsi="Wingdings" w:hint="default"/>
      </w:rPr>
    </w:lvl>
  </w:abstractNum>
  <w:abstractNum w:abstractNumId="7" w15:restartNumberingAfterBreak="0">
    <w:nsid w:val="302C47C8"/>
    <w:multiLevelType w:val="hybridMultilevel"/>
    <w:tmpl w:val="FE549626"/>
    <w:lvl w:ilvl="0" w:tplc="04190001">
      <w:start w:val="1"/>
      <w:numFmt w:val="bullet"/>
      <w:lvlText w:val=""/>
      <w:lvlJc w:val="left"/>
      <w:pPr>
        <w:tabs>
          <w:tab w:val="num" w:pos="1030"/>
        </w:tabs>
        <w:ind w:left="1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0233B"/>
    <w:multiLevelType w:val="hybridMultilevel"/>
    <w:tmpl w:val="8304B4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765D8"/>
    <w:multiLevelType w:val="hybridMultilevel"/>
    <w:tmpl w:val="9F4CCFC8"/>
    <w:lvl w:ilvl="0" w:tplc="42C86E42">
      <w:numFmt w:val="bullet"/>
      <w:lvlText w:val="–"/>
      <w:lvlJc w:val="left"/>
      <w:pPr>
        <w:tabs>
          <w:tab w:val="num" w:pos="1030"/>
        </w:tabs>
        <w:ind w:left="10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C2E1A"/>
    <w:multiLevelType w:val="hybridMultilevel"/>
    <w:tmpl w:val="1714A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E15D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FDC2BA4"/>
    <w:multiLevelType w:val="singleLevel"/>
    <w:tmpl w:val="0786025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6D22AD3"/>
    <w:multiLevelType w:val="hybridMultilevel"/>
    <w:tmpl w:val="13FE3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1783C"/>
    <w:multiLevelType w:val="hybridMultilevel"/>
    <w:tmpl w:val="C11CC3A4"/>
    <w:lvl w:ilvl="0" w:tplc="42C86E42">
      <w:numFmt w:val="bullet"/>
      <w:lvlText w:val="–"/>
      <w:lvlJc w:val="left"/>
      <w:pPr>
        <w:tabs>
          <w:tab w:val="num" w:pos="1030"/>
        </w:tabs>
        <w:ind w:left="10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0"/>
        </w:tabs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0"/>
        </w:tabs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0"/>
        </w:tabs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0"/>
        </w:tabs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0"/>
        </w:tabs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0"/>
        </w:tabs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0"/>
        </w:tabs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0"/>
        </w:tabs>
        <w:ind w:left="6790" w:hanging="360"/>
      </w:pPr>
      <w:rPr>
        <w:rFonts w:ascii="Wingdings" w:hAnsi="Wingdings" w:hint="default"/>
      </w:rPr>
    </w:lvl>
  </w:abstractNum>
  <w:abstractNum w:abstractNumId="15" w15:restartNumberingAfterBreak="0">
    <w:nsid w:val="53344375"/>
    <w:multiLevelType w:val="hybridMultilevel"/>
    <w:tmpl w:val="5A5858E2"/>
    <w:lvl w:ilvl="0" w:tplc="42C86E42">
      <w:numFmt w:val="bullet"/>
      <w:lvlText w:val="–"/>
      <w:lvlJc w:val="left"/>
      <w:pPr>
        <w:tabs>
          <w:tab w:val="num" w:pos="1030"/>
        </w:tabs>
        <w:ind w:left="10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0"/>
        </w:tabs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0"/>
        </w:tabs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0"/>
        </w:tabs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0"/>
        </w:tabs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0"/>
        </w:tabs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0"/>
        </w:tabs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0"/>
        </w:tabs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0"/>
        </w:tabs>
        <w:ind w:left="6790" w:hanging="360"/>
      </w:pPr>
      <w:rPr>
        <w:rFonts w:ascii="Wingdings" w:hAnsi="Wingdings" w:hint="default"/>
      </w:rPr>
    </w:lvl>
  </w:abstractNum>
  <w:abstractNum w:abstractNumId="16" w15:restartNumberingAfterBreak="0">
    <w:nsid w:val="55347CD5"/>
    <w:multiLevelType w:val="multilevel"/>
    <w:tmpl w:val="EAC64414"/>
    <w:lvl w:ilvl="0">
      <w:numFmt w:val="bullet"/>
      <w:lvlText w:val="-"/>
      <w:lvlJc w:val="left"/>
      <w:pPr>
        <w:tabs>
          <w:tab w:val="num" w:pos="1030"/>
        </w:tabs>
        <w:ind w:left="103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50"/>
        </w:tabs>
        <w:ind w:left="17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70"/>
        </w:tabs>
        <w:ind w:left="24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90"/>
        </w:tabs>
        <w:ind w:left="31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10"/>
        </w:tabs>
        <w:ind w:left="39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30"/>
        </w:tabs>
        <w:ind w:left="46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50"/>
        </w:tabs>
        <w:ind w:left="53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70"/>
        </w:tabs>
        <w:ind w:left="60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90"/>
        </w:tabs>
        <w:ind w:left="6790" w:hanging="360"/>
      </w:pPr>
      <w:rPr>
        <w:rFonts w:ascii="Wingdings" w:hAnsi="Wingdings" w:hint="default"/>
      </w:rPr>
    </w:lvl>
  </w:abstractNum>
  <w:abstractNum w:abstractNumId="17" w15:restartNumberingAfterBreak="0">
    <w:nsid w:val="5E401279"/>
    <w:multiLevelType w:val="singleLevel"/>
    <w:tmpl w:val="0786025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173526F"/>
    <w:multiLevelType w:val="hybridMultilevel"/>
    <w:tmpl w:val="56C8C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F2892"/>
    <w:multiLevelType w:val="singleLevel"/>
    <w:tmpl w:val="0786025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7344AE6"/>
    <w:multiLevelType w:val="hybridMultilevel"/>
    <w:tmpl w:val="EAC64414"/>
    <w:lvl w:ilvl="0" w:tplc="C0E6BFFE">
      <w:numFmt w:val="bullet"/>
      <w:lvlText w:val="-"/>
      <w:lvlJc w:val="left"/>
      <w:pPr>
        <w:tabs>
          <w:tab w:val="num" w:pos="1030"/>
        </w:tabs>
        <w:ind w:left="10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0"/>
        </w:tabs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0"/>
        </w:tabs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0"/>
        </w:tabs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0"/>
        </w:tabs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0"/>
        </w:tabs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0"/>
        </w:tabs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0"/>
        </w:tabs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0"/>
        </w:tabs>
        <w:ind w:left="6790" w:hanging="360"/>
      </w:pPr>
      <w:rPr>
        <w:rFonts w:ascii="Wingdings" w:hAnsi="Wingdings" w:hint="default"/>
      </w:rPr>
    </w:lvl>
  </w:abstractNum>
  <w:abstractNum w:abstractNumId="21" w15:restartNumberingAfterBreak="0">
    <w:nsid w:val="77972C9E"/>
    <w:multiLevelType w:val="singleLevel"/>
    <w:tmpl w:val="0786025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D3944F0"/>
    <w:multiLevelType w:val="hybridMultilevel"/>
    <w:tmpl w:val="FB50B3D8"/>
    <w:lvl w:ilvl="0" w:tplc="42C86E42">
      <w:numFmt w:val="bullet"/>
      <w:lvlText w:val="–"/>
      <w:lvlJc w:val="left"/>
      <w:pPr>
        <w:tabs>
          <w:tab w:val="num" w:pos="1700"/>
        </w:tabs>
        <w:ind w:left="17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10"/>
        </w:tabs>
        <w:ind w:left="2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0"/>
        </w:tabs>
        <w:ind w:left="2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0"/>
        </w:tabs>
        <w:ind w:left="3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0"/>
        </w:tabs>
        <w:ind w:left="4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0"/>
        </w:tabs>
        <w:ind w:left="4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0"/>
        </w:tabs>
        <w:ind w:left="5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0"/>
        </w:tabs>
        <w:ind w:left="6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0"/>
        </w:tabs>
        <w:ind w:left="715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17"/>
  </w:num>
  <w:num w:numId="5">
    <w:abstractNumId w:val="2"/>
  </w:num>
  <w:num w:numId="6">
    <w:abstractNumId w:val="12"/>
  </w:num>
  <w:num w:numId="7">
    <w:abstractNumId w:val="21"/>
  </w:num>
  <w:num w:numId="8">
    <w:abstractNumId w:val="19"/>
  </w:num>
  <w:num w:numId="9">
    <w:abstractNumId w:val="0"/>
  </w:num>
  <w:num w:numId="10">
    <w:abstractNumId w:val="5"/>
  </w:num>
  <w:num w:numId="11">
    <w:abstractNumId w:val="6"/>
  </w:num>
  <w:num w:numId="12">
    <w:abstractNumId w:val="15"/>
  </w:num>
  <w:num w:numId="13">
    <w:abstractNumId w:val="22"/>
  </w:num>
  <w:num w:numId="14">
    <w:abstractNumId w:val="20"/>
  </w:num>
  <w:num w:numId="15">
    <w:abstractNumId w:val="16"/>
  </w:num>
  <w:num w:numId="16">
    <w:abstractNumId w:val="14"/>
  </w:num>
  <w:num w:numId="17">
    <w:abstractNumId w:val="9"/>
  </w:num>
  <w:num w:numId="18">
    <w:abstractNumId w:val="4"/>
  </w:num>
  <w:num w:numId="19">
    <w:abstractNumId w:val="7"/>
  </w:num>
  <w:num w:numId="20">
    <w:abstractNumId w:val="18"/>
  </w:num>
  <w:num w:numId="21">
    <w:abstractNumId w:val="13"/>
  </w:num>
  <w:num w:numId="22">
    <w:abstractNumId w:val="8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822"/>
    <w:rsid w:val="00003187"/>
    <w:rsid w:val="00004E25"/>
    <w:rsid w:val="00010C5E"/>
    <w:rsid w:val="00011A8C"/>
    <w:rsid w:val="000162F5"/>
    <w:rsid w:val="00025ADE"/>
    <w:rsid w:val="00035D63"/>
    <w:rsid w:val="0003784F"/>
    <w:rsid w:val="00037F2A"/>
    <w:rsid w:val="00042796"/>
    <w:rsid w:val="00042B78"/>
    <w:rsid w:val="000529A4"/>
    <w:rsid w:val="00054567"/>
    <w:rsid w:val="00057DBE"/>
    <w:rsid w:val="00080F32"/>
    <w:rsid w:val="00086A7E"/>
    <w:rsid w:val="000A1411"/>
    <w:rsid w:val="000B1AB7"/>
    <w:rsid w:val="000E5404"/>
    <w:rsid w:val="001028D1"/>
    <w:rsid w:val="00112D91"/>
    <w:rsid w:val="00113539"/>
    <w:rsid w:val="00121D54"/>
    <w:rsid w:val="0012205F"/>
    <w:rsid w:val="00130C9B"/>
    <w:rsid w:val="00133AD4"/>
    <w:rsid w:val="00136E46"/>
    <w:rsid w:val="00137C25"/>
    <w:rsid w:val="001417E6"/>
    <w:rsid w:val="00146552"/>
    <w:rsid w:val="001604AF"/>
    <w:rsid w:val="0016123E"/>
    <w:rsid w:val="001664CB"/>
    <w:rsid w:val="00175794"/>
    <w:rsid w:val="001762F1"/>
    <w:rsid w:val="00177A8C"/>
    <w:rsid w:val="00181739"/>
    <w:rsid w:val="00185D2C"/>
    <w:rsid w:val="00190286"/>
    <w:rsid w:val="00197C80"/>
    <w:rsid w:val="001A3AED"/>
    <w:rsid w:val="001A4557"/>
    <w:rsid w:val="001A4987"/>
    <w:rsid w:val="001A4B2A"/>
    <w:rsid w:val="001B2546"/>
    <w:rsid w:val="001B36F3"/>
    <w:rsid w:val="001C3955"/>
    <w:rsid w:val="001C475A"/>
    <w:rsid w:val="001C6C8D"/>
    <w:rsid w:val="001D2BDE"/>
    <w:rsid w:val="001D68EA"/>
    <w:rsid w:val="001D7DAF"/>
    <w:rsid w:val="001E0A7B"/>
    <w:rsid w:val="001E11B3"/>
    <w:rsid w:val="00204CAB"/>
    <w:rsid w:val="002055CA"/>
    <w:rsid w:val="00207E91"/>
    <w:rsid w:val="002150DD"/>
    <w:rsid w:val="00220C67"/>
    <w:rsid w:val="00223CD7"/>
    <w:rsid w:val="00232D37"/>
    <w:rsid w:val="00233F41"/>
    <w:rsid w:val="002474AC"/>
    <w:rsid w:val="00251E4B"/>
    <w:rsid w:val="00253AFF"/>
    <w:rsid w:val="00272191"/>
    <w:rsid w:val="00277EFB"/>
    <w:rsid w:val="00284E8D"/>
    <w:rsid w:val="0028625B"/>
    <w:rsid w:val="00294E6C"/>
    <w:rsid w:val="002956F5"/>
    <w:rsid w:val="002A728D"/>
    <w:rsid w:val="002C72F7"/>
    <w:rsid w:val="002F688E"/>
    <w:rsid w:val="002F7875"/>
    <w:rsid w:val="00300DB3"/>
    <w:rsid w:val="00302B72"/>
    <w:rsid w:val="00311DE2"/>
    <w:rsid w:val="00315C5A"/>
    <w:rsid w:val="00320FCE"/>
    <w:rsid w:val="00332B21"/>
    <w:rsid w:val="00333BA4"/>
    <w:rsid w:val="00334339"/>
    <w:rsid w:val="00343E29"/>
    <w:rsid w:val="00352F6D"/>
    <w:rsid w:val="00361E65"/>
    <w:rsid w:val="003717BB"/>
    <w:rsid w:val="003835A1"/>
    <w:rsid w:val="00386E61"/>
    <w:rsid w:val="00393141"/>
    <w:rsid w:val="00393F0E"/>
    <w:rsid w:val="003C41FE"/>
    <w:rsid w:val="003C6ADF"/>
    <w:rsid w:val="003D7423"/>
    <w:rsid w:val="00401EC1"/>
    <w:rsid w:val="0040216D"/>
    <w:rsid w:val="004046B3"/>
    <w:rsid w:val="00411AEC"/>
    <w:rsid w:val="004212A3"/>
    <w:rsid w:val="00444739"/>
    <w:rsid w:val="00453C16"/>
    <w:rsid w:val="00461577"/>
    <w:rsid w:val="00462541"/>
    <w:rsid w:val="00465804"/>
    <w:rsid w:val="004905D7"/>
    <w:rsid w:val="004B7FA4"/>
    <w:rsid w:val="004D33FE"/>
    <w:rsid w:val="004D3465"/>
    <w:rsid w:val="004D5C34"/>
    <w:rsid w:val="004E107A"/>
    <w:rsid w:val="004F2CC7"/>
    <w:rsid w:val="00500AEB"/>
    <w:rsid w:val="00501714"/>
    <w:rsid w:val="00510D33"/>
    <w:rsid w:val="0051266A"/>
    <w:rsid w:val="00516AC8"/>
    <w:rsid w:val="005246E4"/>
    <w:rsid w:val="0052557D"/>
    <w:rsid w:val="00532170"/>
    <w:rsid w:val="00572CB8"/>
    <w:rsid w:val="00583D9E"/>
    <w:rsid w:val="00584139"/>
    <w:rsid w:val="005904EB"/>
    <w:rsid w:val="005A5EE2"/>
    <w:rsid w:val="005B4B17"/>
    <w:rsid w:val="005C2925"/>
    <w:rsid w:val="005C7791"/>
    <w:rsid w:val="005D1A6E"/>
    <w:rsid w:val="005D3277"/>
    <w:rsid w:val="005E5226"/>
    <w:rsid w:val="005F42A7"/>
    <w:rsid w:val="00610BDF"/>
    <w:rsid w:val="00634812"/>
    <w:rsid w:val="00641348"/>
    <w:rsid w:val="00647799"/>
    <w:rsid w:val="00653DC7"/>
    <w:rsid w:val="006758F5"/>
    <w:rsid w:val="006857C8"/>
    <w:rsid w:val="00686788"/>
    <w:rsid w:val="00687884"/>
    <w:rsid w:val="00691228"/>
    <w:rsid w:val="006A1DBF"/>
    <w:rsid w:val="006A3480"/>
    <w:rsid w:val="006A4367"/>
    <w:rsid w:val="006A5B6D"/>
    <w:rsid w:val="006B1552"/>
    <w:rsid w:val="006B254F"/>
    <w:rsid w:val="006B43D0"/>
    <w:rsid w:val="006B4BD4"/>
    <w:rsid w:val="006C1453"/>
    <w:rsid w:val="006D5DF9"/>
    <w:rsid w:val="006D614B"/>
    <w:rsid w:val="00700764"/>
    <w:rsid w:val="00701A58"/>
    <w:rsid w:val="007201B7"/>
    <w:rsid w:val="00725117"/>
    <w:rsid w:val="00733E31"/>
    <w:rsid w:val="00737158"/>
    <w:rsid w:val="007376B5"/>
    <w:rsid w:val="00740714"/>
    <w:rsid w:val="00746557"/>
    <w:rsid w:val="00756A06"/>
    <w:rsid w:val="0075786F"/>
    <w:rsid w:val="007809FA"/>
    <w:rsid w:val="0078222F"/>
    <w:rsid w:val="0078573B"/>
    <w:rsid w:val="0078755B"/>
    <w:rsid w:val="007A55D3"/>
    <w:rsid w:val="007B0139"/>
    <w:rsid w:val="007B2337"/>
    <w:rsid w:val="007C1AEF"/>
    <w:rsid w:val="007C4DC7"/>
    <w:rsid w:val="007C7C57"/>
    <w:rsid w:val="0081514E"/>
    <w:rsid w:val="008179FB"/>
    <w:rsid w:val="00843DA1"/>
    <w:rsid w:val="00845EBE"/>
    <w:rsid w:val="008467BF"/>
    <w:rsid w:val="008663AB"/>
    <w:rsid w:val="00870822"/>
    <w:rsid w:val="00875293"/>
    <w:rsid w:val="008A09CC"/>
    <w:rsid w:val="008A3C8F"/>
    <w:rsid w:val="008A6CE0"/>
    <w:rsid w:val="008B2F5B"/>
    <w:rsid w:val="008B547C"/>
    <w:rsid w:val="008B5A1E"/>
    <w:rsid w:val="008D12AE"/>
    <w:rsid w:val="008E44F2"/>
    <w:rsid w:val="008E6435"/>
    <w:rsid w:val="00905918"/>
    <w:rsid w:val="00912AE1"/>
    <w:rsid w:val="00925576"/>
    <w:rsid w:val="009324E4"/>
    <w:rsid w:val="00950E8F"/>
    <w:rsid w:val="00953828"/>
    <w:rsid w:val="00955F20"/>
    <w:rsid w:val="00956EC6"/>
    <w:rsid w:val="00963943"/>
    <w:rsid w:val="009664DB"/>
    <w:rsid w:val="00966E46"/>
    <w:rsid w:val="00980CA1"/>
    <w:rsid w:val="00986E42"/>
    <w:rsid w:val="00990989"/>
    <w:rsid w:val="009A642B"/>
    <w:rsid w:val="009B222E"/>
    <w:rsid w:val="009B4EAC"/>
    <w:rsid w:val="009B63A3"/>
    <w:rsid w:val="009B7039"/>
    <w:rsid w:val="009D6D0A"/>
    <w:rsid w:val="009E2ED9"/>
    <w:rsid w:val="00A02C0B"/>
    <w:rsid w:val="00A03304"/>
    <w:rsid w:val="00A046AC"/>
    <w:rsid w:val="00A15595"/>
    <w:rsid w:val="00A2653D"/>
    <w:rsid w:val="00A41C93"/>
    <w:rsid w:val="00A551ED"/>
    <w:rsid w:val="00A7134C"/>
    <w:rsid w:val="00A90698"/>
    <w:rsid w:val="00A979B8"/>
    <w:rsid w:val="00AA4B82"/>
    <w:rsid w:val="00AA610E"/>
    <w:rsid w:val="00AB4C8D"/>
    <w:rsid w:val="00AD361E"/>
    <w:rsid w:val="00AD441B"/>
    <w:rsid w:val="00AE4D12"/>
    <w:rsid w:val="00AF1C5A"/>
    <w:rsid w:val="00AF3952"/>
    <w:rsid w:val="00AF7ED4"/>
    <w:rsid w:val="00B0440B"/>
    <w:rsid w:val="00B10072"/>
    <w:rsid w:val="00B218A6"/>
    <w:rsid w:val="00B222D1"/>
    <w:rsid w:val="00B235A0"/>
    <w:rsid w:val="00B30217"/>
    <w:rsid w:val="00B34473"/>
    <w:rsid w:val="00B424D4"/>
    <w:rsid w:val="00B45ED4"/>
    <w:rsid w:val="00B45EDE"/>
    <w:rsid w:val="00B522DC"/>
    <w:rsid w:val="00B56905"/>
    <w:rsid w:val="00B6115D"/>
    <w:rsid w:val="00B725AA"/>
    <w:rsid w:val="00B811D7"/>
    <w:rsid w:val="00B854C4"/>
    <w:rsid w:val="00B873AB"/>
    <w:rsid w:val="00B912B3"/>
    <w:rsid w:val="00B96F76"/>
    <w:rsid w:val="00BB0D9D"/>
    <w:rsid w:val="00BB505F"/>
    <w:rsid w:val="00BB7D9F"/>
    <w:rsid w:val="00BC04E1"/>
    <w:rsid w:val="00BE44D7"/>
    <w:rsid w:val="00BE726B"/>
    <w:rsid w:val="00BF5216"/>
    <w:rsid w:val="00C060E7"/>
    <w:rsid w:val="00C20632"/>
    <w:rsid w:val="00C257F2"/>
    <w:rsid w:val="00C277B5"/>
    <w:rsid w:val="00C32475"/>
    <w:rsid w:val="00C358F2"/>
    <w:rsid w:val="00C529DB"/>
    <w:rsid w:val="00C53399"/>
    <w:rsid w:val="00C53E0A"/>
    <w:rsid w:val="00C61231"/>
    <w:rsid w:val="00C70186"/>
    <w:rsid w:val="00CA3023"/>
    <w:rsid w:val="00CB0DC5"/>
    <w:rsid w:val="00CB22A2"/>
    <w:rsid w:val="00CB378D"/>
    <w:rsid w:val="00CB41D8"/>
    <w:rsid w:val="00CB43C1"/>
    <w:rsid w:val="00CC09E2"/>
    <w:rsid w:val="00CC3817"/>
    <w:rsid w:val="00CC68CC"/>
    <w:rsid w:val="00CD3F1A"/>
    <w:rsid w:val="00CF1D09"/>
    <w:rsid w:val="00CF298B"/>
    <w:rsid w:val="00CF60A2"/>
    <w:rsid w:val="00D068F8"/>
    <w:rsid w:val="00D34962"/>
    <w:rsid w:val="00D3739E"/>
    <w:rsid w:val="00D54340"/>
    <w:rsid w:val="00D62DE3"/>
    <w:rsid w:val="00D64822"/>
    <w:rsid w:val="00D65902"/>
    <w:rsid w:val="00D66F7D"/>
    <w:rsid w:val="00D72B95"/>
    <w:rsid w:val="00D735C7"/>
    <w:rsid w:val="00D8542C"/>
    <w:rsid w:val="00D87005"/>
    <w:rsid w:val="00D900C2"/>
    <w:rsid w:val="00D90F72"/>
    <w:rsid w:val="00D94E67"/>
    <w:rsid w:val="00DA7781"/>
    <w:rsid w:val="00DC424C"/>
    <w:rsid w:val="00DC4517"/>
    <w:rsid w:val="00DD0956"/>
    <w:rsid w:val="00DD2779"/>
    <w:rsid w:val="00DF02E9"/>
    <w:rsid w:val="00DF73BE"/>
    <w:rsid w:val="00DF7C4D"/>
    <w:rsid w:val="00E02719"/>
    <w:rsid w:val="00E1491A"/>
    <w:rsid w:val="00E372B9"/>
    <w:rsid w:val="00E40432"/>
    <w:rsid w:val="00E57CE5"/>
    <w:rsid w:val="00E60A93"/>
    <w:rsid w:val="00E61813"/>
    <w:rsid w:val="00E70C3C"/>
    <w:rsid w:val="00E8135C"/>
    <w:rsid w:val="00E84053"/>
    <w:rsid w:val="00E87AF8"/>
    <w:rsid w:val="00E92755"/>
    <w:rsid w:val="00E94805"/>
    <w:rsid w:val="00EB2FAE"/>
    <w:rsid w:val="00EB68A2"/>
    <w:rsid w:val="00EC1312"/>
    <w:rsid w:val="00EC149E"/>
    <w:rsid w:val="00EC2DBF"/>
    <w:rsid w:val="00ED1E2D"/>
    <w:rsid w:val="00ED22B9"/>
    <w:rsid w:val="00ED52B0"/>
    <w:rsid w:val="00EE095B"/>
    <w:rsid w:val="00EF183C"/>
    <w:rsid w:val="00EF2F3A"/>
    <w:rsid w:val="00F02153"/>
    <w:rsid w:val="00F04696"/>
    <w:rsid w:val="00F04C4E"/>
    <w:rsid w:val="00F0718F"/>
    <w:rsid w:val="00F16013"/>
    <w:rsid w:val="00F32B02"/>
    <w:rsid w:val="00F37509"/>
    <w:rsid w:val="00F41567"/>
    <w:rsid w:val="00F51BEB"/>
    <w:rsid w:val="00F62B70"/>
    <w:rsid w:val="00F661A0"/>
    <w:rsid w:val="00F7239F"/>
    <w:rsid w:val="00F80581"/>
    <w:rsid w:val="00F819F3"/>
    <w:rsid w:val="00F85A08"/>
    <w:rsid w:val="00F87E22"/>
    <w:rsid w:val="00F90D1F"/>
    <w:rsid w:val="00F94494"/>
    <w:rsid w:val="00FA7195"/>
    <w:rsid w:val="00FB18DD"/>
    <w:rsid w:val="00FC2C84"/>
    <w:rsid w:val="00FD750C"/>
    <w:rsid w:val="00FE08EE"/>
    <w:rsid w:val="00FE404B"/>
    <w:rsid w:val="00FE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allout" idref="#_x0000_s1044"/>
        <o:r id="V:Rule2" type="callout" idref="#_x0000_s1045"/>
      </o:rules>
    </o:shapelayout>
  </w:shapeDefaults>
  <w:decimalSymbol w:val=","/>
  <w:listSeparator w:val=";"/>
  <w14:docId w14:val="3798E654"/>
  <w15:docId w15:val="{E330950D-87A7-4D7F-856E-DB7BA5702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4F2"/>
  </w:style>
  <w:style w:type="paragraph" w:styleId="1">
    <w:name w:val="heading 1"/>
    <w:basedOn w:val="a"/>
    <w:next w:val="a"/>
    <w:link w:val="10"/>
    <w:qFormat/>
    <w:rsid w:val="00B30217"/>
    <w:pPr>
      <w:keepNext/>
      <w:widowControl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paragraph" w:styleId="2">
    <w:name w:val="heading 2"/>
    <w:basedOn w:val="a"/>
    <w:next w:val="a"/>
    <w:link w:val="20"/>
    <w:qFormat/>
    <w:rsid w:val="00B30217"/>
    <w:pPr>
      <w:keepNext/>
      <w:widowControl w:val="0"/>
      <w:spacing w:after="0" w:line="240" w:lineRule="auto"/>
      <w:ind w:firstLine="851"/>
      <w:outlineLvl w:val="1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paragraph" w:styleId="3">
    <w:name w:val="heading 3"/>
    <w:basedOn w:val="a"/>
    <w:next w:val="a"/>
    <w:link w:val="30"/>
    <w:qFormat/>
    <w:rsid w:val="00B30217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8"/>
      <w:u w:val="single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0C2"/>
    <w:pPr>
      <w:ind w:left="720"/>
      <w:contextualSpacing/>
    </w:pPr>
  </w:style>
  <w:style w:type="paragraph" w:styleId="a4">
    <w:name w:val="Body Text Indent"/>
    <w:basedOn w:val="a"/>
    <w:link w:val="a5"/>
    <w:rsid w:val="004905D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5">
    <w:name w:val="Основний текст з відступом Знак"/>
    <w:basedOn w:val="a0"/>
    <w:link w:val="a4"/>
    <w:uiPriority w:val="99"/>
    <w:rsid w:val="004905D7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49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4905D7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4905D7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ий текст з відступом 2 Знак"/>
    <w:basedOn w:val="a0"/>
    <w:link w:val="21"/>
    <w:uiPriority w:val="99"/>
    <w:rsid w:val="004905D7"/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semiHidden/>
    <w:unhideWhenUsed/>
    <w:rsid w:val="00B30217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semiHidden/>
    <w:rsid w:val="00B30217"/>
    <w:rPr>
      <w:sz w:val="16"/>
      <w:szCs w:val="16"/>
    </w:rPr>
  </w:style>
  <w:style w:type="paragraph" w:styleId="a8">
    <w:name w:val="Body Text"/>
    <w:basedOn w:val="a"/>
    <w:link w:val="a9"/>
    <w:semiHidden/>
    <w:unhideWhenUsed/>
    <w:rsid w:val="00B30217"/>
    <w:pPr>
      <w:spacing w:after="120"/>
    </w:pPr>
  </w:style>
  <w:style w:type="character" w:customStyle="1" w:styleId="a9">
    <w:name w:val="Основний текст Знак"/>
    <w:basedOn w:val="a0"/>
    <w:link w:val="a8"/>
    <w:uiPriority w:val="99"/>
    <w:semiHidden/>
    <w:rsid w:val="00B30217"/>
  </w:style>
  <w:style w:type="paragraph" w:styleId="23">
    <w:name w:val="Body Text 2"/>
    <w:basedOn w:val="a"/>
    <w:link w:val="24"/>
    <w:semiHidden/>
    <w:unhideWhenUsed/>
    <w:rsid w:val="00B30217"/>
    <w:pPr>
      <w:spacing w:after="120" w:line="480" w:lineRule="auto"/>
    </w:pPr>
  </w:style>
  <w:style w:type="character" w:customStyle="1" w:styleId="24">
    <w:name w:val="Основний текст 2 Знак"/>
    <w:basedOn w:val="a0"/>
    <w:link w:val="23"/>
    <w:uiPriority w:val="99"/>
    <w:semiHidden/>
    <w:rsid w:val="00B30217"/>
  </w:style>
  <w:style w:type="paragraph" w:styleId="33">
    <w:name w:val="Body Text Indent 3"/>
    <w:basedOn w:val="a"/>
    <w:link w:val="34"/>
    <w:semiHidden/>
    <w:unhideWhenUsed/>
    <w:rsid w:val="00B30217"/>
    <w:pPr>
      <w:spacing w:after="120"/>
      <w:ind w:left="283"/>
    </w:pPr>
    <w:rPr>
      <w:sz w:val="16"/>
      <w:szCs w:val="16"/>
    </w:rPr>
  </w:style>
  <w:style w:type="character" w:customStyle="1" w:styleId="34">
    <w:name w:val="Основний текст з відступом 3 Знак"/>
    <w:basedOn w:val="a0"/>
    <w:link w:val="33"/>
    <w:uiPriority w:val="99"/>
    <w:semiHidden/>
    <w:rsid w:val="00B30217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B30217"/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customStyle="1" w:styleId="20">
    <w:name w:val="Заголовок 2 Знак"/>
    <w:basedOn w:val="a0"/>
    <w:link w:val="2"/>
    <w:rsid w:val="00B30217"/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customStyle="1" w:styleId="30">
    <w:name w:val="Заголовок 3 Знак"/>
    <w:basedOn w:val="a0"/>
    <w:link w:val="3"/>
    <w:rsid w:val="00B30217"/>
    <w:rPr>
      <w:rFonts w:ascii="Times New Roman" w:eastAsia="Times New Roman" w:hAnsi="Times New Roman" w:cs="Times New Roman"/>
      <w:sz w:val="28"/>
      <w:szCs w:val="28"/>
      <w:u w:val="single"/>
      <w:lang w:val="uk-UA"/>
    </w:rPr>
  </w:style>
  <w:style w:type="paragraph" w:styleId="aa">
    <w:name w:val="Document Map"/>
    <w:basedOn w:val="a"/>
    <w:link w:val="ab"/>
    <w:semiHidden/>
    <w:rsid w:val="00B30217"/>
    <w:pPr>
      <w:shd w:val="clear" w:color="auto" w:fill="000080"/>
      <w:spacing w:after="0" w:line="240" w:lineRule="auto"/>
    </w:pPr>
    <w:rPr>
      <w:rFonts w:ascii="Tahoma" w:eastAsia="Times New Roman" w:hAnsi="Tahoma" w:cs="Tahoma"/>
      <w:sz w:val="28"/>
      <w:szCs w:val="28"/>
      <w:lang w:val="uk-UA"/>
    </w:rPr>
  </w:style>
  <w:style w:type="character" w:customStyle="1" w:styleId="ab">
    <w:name w:val="Схема документа Знак"/>
    <w:basedOn w:val="a0"/>
    <w:link w:val="aa"/>
    <w:semiHidden/>
    <w:rsid w:val="00B30217"/>
    <w:rPr>
      <w:rFonts w:ascii="Tahoma" w:eastAsia="Times New Roman" w:hAnsi="Tahoma" w:cs="Tahoma"/>
      <w:sz w:val="28"/>
      <w:szCs w:val="28"/>
      <w:shd w:val="clear" w:color="auto" w:fill="000080"/>
      <w:lang w:val="uk-UA"/>
    </w:rPr>
  </w:style>
  <w:style w:type="paragraph" w:styleId="11">
    <w:name w:val="toc 1"/>
    <w:basedOn w:val="a"/>
    <w:next w:val="a"/>
    <w:autoRedefine/>
    <w:semiHidden/>
    <w:rsid w:val="00B3021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25">
    <w:name w:val="toc 2"/>
    <w:basedOn w:val="a"/>
    <w:next w:val="a"/>
    <w:autoRedefine/>
    <w:semiHidden/>
    <w:rsid w:val="00B30217"/>
    <w:pPr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c">
    <w:name w:val="Hyperlink"/>
    <w:semiHidden/>
    <w:rsid w:val="00B30217"/>
    <w:rPr>
      <w:color w:val="0000FF"/>
      <w:u w:val="single"/>
    </w:rPr>
  </w:style>
  <w:style w:type="paragraph" w:styleId="ad">
    <w:name w:val="header"/>
    <w:basedOn w:val="a"/>
    <w:link w:val="ae"/>
    <w:uiPriority w:val="99"/>
    <w:rsid w:val="00B302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e">
    <w:name w:val="Верхній колонтитул Знак"/>
    <w:basedOn w:val="a0"/>
    <w:link w:val="ad"/>
    <w:uiPriority w:val="99"/>
    <w:rsid w:val="00B30217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f">
    <w:name w:val="page number"/>
    <w:basedOn w:val="a0"/>
    <w:semiHidden/>
    <w:rsid w:val="00B30217"/>
  </w:style>
  <w:style w:type="paragraph" w:styleId="af0">
    <w:name w:val="footer"/>
    <w:basedOn w:val="a"/>
    <w:link w:val="af1"/>
    <w:semiHidden/>
    <w:rsid w:val="00B302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f1">
    <w:name w:val="Нижній колонтитул Знак"/>
    <w:basedOn w:val="a0"/>
    <w:link w:val="af0"/>
    <w:semiHidden/>
    <w:rsid w:val="00B30217"/>
    <w:rPr>
      <w:rFonts w:ascii="Times New Roman" w:eastAsia="Times New Roman" w:hAnsi="Times New Roman" w:cs="Times New Roman"/>
      <w:sz w:val="28"/>
      <w:szCs w:val="28"/>
      <w:lang w:val="uk-UA"/>
    </w:rPr>
  </w:style>
  <w:style w:type="table" w:styleId="af2">
    <w:name w:val="Table Grid"/>
    <w:basedOn w:val="a1"/>
    <w:uiPriority w:val="59"/>
    <w:rsid w:val="00204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C32475"/>
  </w:style>
  <w:style w:type="character" w:customStyle="1" w:styleId="apple-converted-space">
    <w:name w:val="apple-converted-space"/>
    <w:basedOn w:val="a0"/>
    <w:rsid w:val="006A5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ijpog.org/downloads/6/6.pdf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4059C98B2986F4F8AE2A5217D16D75C" ma:contentTypeVersion="15" ma:contentTypeDescription="Створення нового документа." ma:contentTypeScope="" ma:versionID="c646be297a66456d63f638531f1a9fa8">
  <xsd:schema xmlns:xsd="http://www.w3.org/2001/XMLSchema" xmlns:xs="http://www.w3.org/2001/XMLSchema" xmlns:p="http://schemas.microsoft.com/office/2006/metadata/properties" xmlns:ns3="303218ba-f220-4f28-af7e-91ab2f8e6c1a" targetNamespace="http://schemas.microsoft.com/office/2006/metadata/properties" ma:root="true" ma:fieldsID="f1b602fb1393915b3b25eb8a11adf82f" ns3:_="">
    <xsd:import namespace="303218ba-f220-4f28-af7e-91ab2f8e6c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218ba-f220-4f28-af7e-91ab2f8e6c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03218ba-f220-4f28-af7e-91ab2f8e6c1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C54CD-2BD3-40AF-B275-999CC65F03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218ba-f220-4f28-af7e-91ab2f8e6c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1CA33A-4DC8-4E23-9FA1-857010F751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8AF4F1-44F7-4D49-A5D2-45D1B5E0D510}">
  <ds:schemaRefs>
    <ds:schemaRef ds:uri="http://schemas.microsoft.com/office/2006/metadata/properties"/>
    <ds:schemaRef ds:uri="http://schemas.microsoft.com/office/infopath/2007/PartnerControls"/>
    <ds:schemaRef ds:uri="303218ba-f220-4f28-af7e-91ab2f8e6c1a"/>
  </ds:schemaRefs>
</ds:datastoreItem>
</file>

<file path=customXml/itemProps4.xml><?xml version="1.0" encoding="utf-8"?>
<ds:datastoreItem xmlns:ds="http://schemas.openxmlformats.org/officeDocument/2006/customXml" ds:itemID="{9CD020F4-075B-41CB-AA6E-16952EDB6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36675</Words>
  <Characters>20905</Characters>
  <Application>Microsoft Office Word</Application>
  <DocSecurity>0</DocSecurity>
  <Lines>174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Яковенко Роман Володимирович</cp:lastModifiedBy>
  <cp:revision>2</cp:revision>
  <cp:lastPrinted>2017-10-31T10:04:00Z</cp:lastPrinted>
  <dcterms:created xsi:type="dcterms:W3CDTF">2025-09-25T08:07:00Z</dcterms:created>
  <dcterms:modified xsi:type="dcterms:W3CDTF">2025-09-25T08:07:00Z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0x01010004059C98B2986F4F8AE2A5217D16D75C</vt:lpwstr>
  </property>
</Properties>
</file>